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555" w:type="dxa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1455"/>
        <w:gridCol w:w="3501"/>
        <w:gridCol w:w="1838"/>
        <w:gridCol w:w="1609"/>
        <w:gridCol w:w="2324"/>
        <w:gridCol w:w="41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555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 xml:space="preserve">附件3   </w:t>
            </w: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 xml:space="preserve">                                     </w:t>
            </w:r>
            <w:bookmarkStart w:id="0" w:name="_GoBack"/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片段教学使用教材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序号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学科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书名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 xml:space="preserve">年级          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主编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出版发行</w:t>
            </w:r>
          </w:p>
        </w:tc>
        <w:tc>
          <w:tcPr>
            <w:tcW w:w="4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版次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高中语文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普通高中教科书·语文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必修·下册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温儒敏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人民教育出版社</w:t>
            </w:r>
          </w:p>
        </w:tc>
        <w:tc>
          <w:tcPr>
            <w:tcW w:w="4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2019年12月第1版 2021年12月第2次印刷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高中数学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普通高中教科书·数学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必修·第二册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章建跃、李增沪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人民教育出版社</w:t>
            </w:r>
          </w:p>
        </w:tc>
        <w:tc>
          <w:tcPr>
            <w:tcW w:w="4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2019年7月第1版 2022年7月第4次印刷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高中英语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普通高中教科书·英语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必修·第二册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刘道义、郑旺全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人民教育出版社</w:t>
            </w:r>
          </w:p>
        </w:tc>
        <w:tc>
          <w:tcPr>
            <w:tcW w:w="4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2019年6月第1版 2022年6月第5次印刷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高中物理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普通高中教科书·物理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必修·第二册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廖伯琴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山东科学技术出版社</w:t>
            </w:r>
          </w:p>
        </w:tc>
        <w:tc>
          <w:tcPr>
            <w:tcW w:w="4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2020年7月第1版 2022年7月第5次印刷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高中化学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普通高中教科书·化学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必修·第二册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王磊 陈光巨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山东科学技术出版社</w:t>
            </w:r>
          </w:p>
        </w:tc>
        <w:tc>
          <w:tcPr>
            <w:tcW w:w="4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2019年7月第4版 2020年7月第3次印刷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高中政治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普通高中教科书·思想政治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必修2·经济与社会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张异宾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人民教育出版社</w:t>
            </w:r>
          </w:p>
        </w:tc>
        <w:tc>
          <w:tcPr>
            <w:tcW w:w="4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2021年7月第3版 2023年8月第4次印刷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高中地理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普通高中教科书·地理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地理（必修）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第二册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樊杰、高俊昌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人民教育出版社</w:t>
            </w:r>
          </w:p>
        </w:tc>
        <w:tc>
          <w:tcPr>
            <w:tcW w:w="4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2019年6月第1版 2022年7月第5次印刷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高中历史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普通高中教科书·历史（必修）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中外历史纲要（上）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张海鹏、徐蓝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人民教育出版社</w:t>
            </w:r>
          </w:p>
        </w:tc>
        <w:tc>
          <w:tcPr>
            <w:tcW w:w="4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2019年8月第1版 2021年8月第3次印刷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高中体育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普通高中教科书·体育与健康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必修全一册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李志刚、骆秉全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人民教育出版社</w:t>
            </w:r>
          </w:p>
        </w:tc>
        <w:tc>
          <w:tcPr>
            <w:tcW w:w="4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2019年7月第1版 2022年7月第3次印刷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高中心理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健康教育读本丛书·心理健康教育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高中一年级上册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丁道群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湖南教育出版社</w:t>
            </w:r>
          </w:p>
        </w:tc>
        <w:tc>
          <w:tcPr>
            <w:tcW w:w="4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2011年7月第1版 2022年7月第19次印刷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义务教育教科书·语文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七年级下册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温儒敏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人民教育出版社</w:t>
            </w:r>
          </w:p>
        </w:tc>
        <w:tc>
          <w:tcPr>
            <w:tcW w:w="4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2016年11月第1版 2021年12月第6次印刷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义务教育教科书·数学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七年级下册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马复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北京师范大学出版社</w:t>
            </w:r>
          </w:p>
        </w:tc>
        <w:tc>
          <w:tcPr>
            <w:tcW w:w="4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2013年12月第2版 2021年12月第10次印刷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义务教育教科书·英语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七年级下册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王德春、</w:t>
            </w: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  <w:t>Jim Greenlaw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科学普及出版社</w:t>
            </w:r>
          </w:p>
        </w:tc>
        <w:tc>
          <w:tcPr>
            <w:tcW w:w="4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2012年12月第1版 2020年9月第63次印刷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初中政治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义务教育教科书·道德与法治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七年级下册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朱小蔓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人民教育出版社</w:t>
            </w:r>
          </w:p>
        </w:tc>
        <w:tc>
          <w:tcPr>
            <w:tcW w:w="4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2016年11月第1版 2021年1月第5次印刷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初中历史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义务教育教科书·中国历史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七年级下册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齐世荣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人民教育出版社</w:t>
            </w:r>
          </w:p>
        </w:tc>
        <w:tc>
          <w:tcPr>
            <w:tcW w:w="4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2016年11月第1版 2022年12月第7次印刷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初中地理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义务教育教科书·地理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七年级下册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朱翔、刘新民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湖南教育出版社</w:t>
            </w:r>
          </w:p>
        </w:tc>
        <w:tc>
          <w:tcPr>
            <w:tcW w:w="4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2002年1月第1版 2021年11月第2版第10次印刷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义务教育教科书·物理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八年级下册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彭前程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人民教育出版社</w:t>
            </w:r>
          </w:p>
        </w:tc>
        <w:tc>
          <w:tcPr>
            <w:tcW w:w="4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2012年10月第1版 2021年11月第10次印刷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初中化学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义务教育教科书·化学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九年级下册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王晶、郑长龙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人民教育出版社</w:t>
            </w:r>
          </w:p>
        </w:tc>
        <w:tc>
          <w:tcPr>
            <w:tcW w:w="4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2012年10月第1版 2019年11月第8次印刷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初中体育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义务教育教科书·体育与健康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七年级全一册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耿培新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人民教育出版社</w:t>
            </w:r>
          </w:p>
        </w:tc>
        <w:tc>
          <w:tcPr>
            <w:tcW w:w="4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2012年6月第1版 2019年6月第8次印刷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职中计算机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“十二五”职业教育国家规划教材·计算机网络基础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计算机网络基础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钱锋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4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2014年9月第1版，2018年12月第11次印刷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职中政治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中等职业学校教科书·思想政治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基础模块（中国特色社会主义）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李晋霞 何忠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4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2023年8月第1版，2023年8月第1次印刷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职中数学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十四五”职业教育国家规划教材·数学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基础模块（上册）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秦静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4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2021年8月第1版2023年7月第2版，2023年7月第1次印刷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职中语文</w:t>
            </w:r>
          </w:p>
        </w:tc>
        <w:tc>
          <w:tcPr>
            <w:tcW w:w="3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中等职业学校教科书·语文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基础模块（上册）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陶文昭 沈成飞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4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2023年8月第1版，2023年8月第1次印刷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开放大学</w:t>
            </w:r>
          </w:p>
        </w:tc>
        <w:tc>
          <w:tcPr>
            <w:tcW w:w="1338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自行准备10分钟的教学内容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kNDM1NjhjZmQ5MGNiNjQ1M2JmZjUxYzIxYzdhYjYifQ=="/>
  </w:docVars>
  <w:rsids>
    <w:rsidRoot w:val="00283873"/>
    <w:rsid w:val="00082DD8"/>
    <w:rsid w:val="00283873"/>
    <w:rsid w:val="003105CD"/>
    <w:rsid w:val="00335BC5"/>
    <w:rsid w:val="003E36D4"/>
    <w:rsid w:val="004221F2"/>
    <w:rsid w:val="004C40DA"/>
    <w:rsid w:val="004F74E1"/>
    <w:rsid w:val="00550026"/>
    <w:rsid w:val="00582604"/>
    <w:rsid w:val="005F0BD0"/>
    <w:rsid w:val="00673108"/>
    <w:rsid w:val="006E2FB1"/>
    <w:rsid w:val="007559A3"/>
    <w:rsid w:val="0076761A"/>
    <w:rsid w:val="00836B41"/>
    <w:rsid w:val="008A00A7"/>
    <w:rsid w:val="009F0CB1"/>
    <w:rsid w:val="00A07CBB"/>
    <w:rsid w:val="00A425DF"/>
    <w:rsid w:val="00B06232"/>
    <w:rsid w:val="00B3689B"/>
    <w:rsid w:val="00BD633D"/>
    <w:rsid w:val="00C4526C"/>
    <w:rsid w:val="00C6001D"/>
    <w:rsid w:val="00CB5562"/>
    <w:rsid w:val="00CD4A7F"/>
    <w:rsid w:val="00D05525"/>
    <w:rsid w:val="00D3695E"/>
    <w:rsid w:val="00DE25A1"/>
    <w:rsid w:val="00E07B81"/>
    <w:rsid w:val="00EB05BC"/>
    <w:rsid w:val="00F32C1C"/>
    <w:rsid w:val="00F4544A"/>
    <w:rsid w:val="00F619D1"/>
    <w:rsid w:val="00F637AF"/>
    <w:rsid w:val="00F86554"/>
    <w:rsid w:val="00FD6AA9"/>
    <w:rsid w:val="40354B7D"/>
    <w:rsid w:val="58FB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8">
    <w:name w:val="页眉 Char"/>
    <w:basedOn w:val="6"/>
    <w:link w:val="4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日期 Char"/>
    <w:basedOn w:val="6"/>
    <w:link w:val="2"/>
    <w:semiHidden/>
    <w:uiPriority w:val="99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3ED30-FF6C-4C6E-93B8-A9BDB24CC2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7</Pages>
  <Words>593</Words>
  <Characters>3381</Characters>
  <Lines>28</Lines>
  <Paragraphs>7</Paragraphs>
  <TotalTime>115</TotalTime>
  <ScaleCrop>false</ScaleCrop>
  <LinksUpToDate>false</LinksUpToDate>
  <CharactersWithSpaces>3967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2023-11-28T03:04:00Z</dcterms:created>
  <dc:creator>微软用户</dc:creator>
  <cp:lastModifiedBy>涪</cp:lastModifiedBy>
  <dcterms:modified xsi:type="dcterms:W3CDTF">2023-11-30T08:32:05Z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322ADBCE035F465B9FAC68F7A832D59E_13</vt:lpwstr>
  </property>
</Properties>
</file>