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cs="黑体"/>
          <w:bCs/>
          <w:sz w:val="32"/>
          <w:szCs w:val="32"/>
        </w:rPr>
      </w:pPr>
      <w:r>
        <w:rPr>
          <w:rFonts w:hint="eastAsia" w:ascii="黑体" w:hAnsi="黑体" w:eastAsia="黑体" w:cs="黑体"/>
          <w:sz w:val="32"/>
          <w:szCs w:val="32"/>
        </w:rPr>
        <w:t>附件1</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Cs/>
          <w:sz w:val="36"/>
          <w:szCs w:val="36"/>
        </w:rPr>
        <w:t>202</w:t>
      </w:r>
      <w:r>
        <w:rPr>
          <w:rFonts w:hint="eastAsia" w:ascii="方正小标宋简体" w:hAnsi="方正小标宋简体" w:eastAsia="方正小标宋简体" w:cs="方正小标宋简体"/>
          <w:bCs/>
          <w:sz w:val="36"/>
          <w:szCs w:val="36"/>
          <w:lang w:val="en-US" w:eastAsia="zh-CN"/>
        </w:rPr>
        <w:t>4</w:t>
      </w:r>
      <w:r>
        <w:rPr>
          <w:rFonts w:hint="eastAsia" w:ascii="方正小标宋简体" w:hAnsi="方正小标宋简体" w:eastAsia="方正小标宋简体" w:cs="方正小标宋简体"/>
          <w:bCs/>
          <w:sz w:val="36"/>
          <w:szCs w:val="36"/>
        </w:rPr>
        <w:t>年</w:t>
      </w:r>
      <w:r>
        <w:rPr>
          <w:rFonts w:hint="eastAsia" w:ascii="方正小标宋简体" w:hAnsi="方正小标宋简体" w:eastAsia="方正小标宋简体" w:cs="方正小标宋简体"/>
          <w:bCs/>
          <w:sz w:val="36"/>
          <w:szCs w:val="36"/>
          <w:lang w:val="en-US" w:eastAsia="zh-CN"/>
        </w:rPr>
        <w:t>福鼎</w:t>
      </w:r>
      <w:r>
        <w:rPr>
          <w:rFonts w:hint="eastAsia" w:ascii="方正小标宋简体" w:hAnsi="方正小标宋简体" w:eastAsia="方正小标宋简体" w:cs="方正小标宋简体"/>
          <w:bCs/>
          <w:sz w:val="36"/>
          <w:szCs w:val="36"/>
        </w:rPr>
        <w:t>市学生信息素养提升实践活动指南</w:t>
      </w:r>
    </w:p>
    <w:p>
      <w:pPr>
        <w:widowControl/>
        <w:adjustRightInd w:val="0"/>
        <w:snapToGrid w:val="0"/>
        <w:spacing w:line="440" w:lineRule="exact"/>
        <w:ind w:firstLine="640" w:firstLineChars="200"/>
        <w:jc w:val="left"/>
        <w:outlineLvl w:val="0"/>
        <w:rPr>
          <w:rFonts w:ascii="黑体" w:hAnsi="宋体" w:eastAsia="黑体"/>
          <w:sz w:val="32"/>
          <w:szCs w:val="32"/>
        </w:rPr>
      </w:pPr>
    </w:p>
    <w:p>
      <w:pPr>
        <w:widowControl/>
        <w:adjustRightInd w:val="0"/>
        <w:snapToGrid w:val="0"/>
        <w:spacing w:line="440" w:lineRule="exact"/>
        <w:ind w:firstLine="640" w:firstLineChars="200"/>
        <w:jc w:val="left"/>
        <w:outlineLvl w:val="0"/>
        <w:rPr>
          <w:rFonts w:ascii="黑体" w:hAnsi="宋体" w:eastAsia="黑体"/>
          <w:sz w:val="32"/>
          <w:szCs w:val="32"/>
        </w:rPr>
      </w:pPr>
      <w:r>
        <w:rPr>
          <w:rFonts w:hint="eastAsia" w:ascii="黑体" w:hAnsi="宋体" w:eastAsia="黑体"/>
          <w:sz w:val="32"/>
          <w:szCs w:val="32"/>
        </w:rPr>
        <w:t>一、</w:t>
      </w:r>
      <w:r>
        <w:rPr>
          <w:rFonts w:ascii="黑体" w:hAnsi="宋体" w:eastAsia="黑体"/>
          <w:sz w:val="32"/>
          <w:szCs w:val="32"/>
        </w:rPr>
        <w:t>活动</w:t>
      </w:r>
      <w:r>
        <w:rPr>
          <w:rFonts w:hint="eastAsia" w:ascii="黑体" w:hAnsi="宋体" w:eastAsia="黑体"/>
          <w:sz w:val="32"/>
          <w:szCs w:val="32"/>
        </w:rPr>
        <w:t>背景</w:t>
      </w:r>
    </w:p>
    <w:p>
      <w:pPr>
        <w:adjustRightInd w:val="0"/>
        <w:snapToGrid w:val="0"/>
        <w:spacing w:line="440" w:lineRule="exact"/>
        <w:ind w:firstLine="640" w:firstLineChars="200"/>
        <w:rPr>
          <w:rFonts w:ascii="仿宋_GB2312" w:hAnsi="宋体" w:eastAsia="仿宋_GB2312"/>
          <w:sz w:val="32"/>
          <w:szCs w:val="32"/>
        </w:rPr>
      </w:pPr>
      <w:r>
        <w:rPr>
          <w:rFonts w:hint="eastAsia" w:ascii="仿宋_GB2312" w:hAnsi="宋体" w:eastAsia="仿宋_GB2312"/>
          <w:sz w:val="32"/>
          <w:szCs w:val="32"/>
          <w:lang w:val="en-US" w:eastAsia="zh-CN"/>
        </w:rPr>
        <w:t>福鼎</w:t>
      </w:r>
      <w:r>
        <w:rPr>
          <w:rFonts w:hint="eastAsia" w:ascii="仿宋_GB2312" w:hAnsi="宋体" w:eastAsia="仿宋_GB2312"/>
          <w:sz w:val="32"/>
          <w:szCs w:val="32"/>
        </w:rPr>
        <w:t>市学生信息素养提升实践活动，坚持以“实践、探索、创新”为主题，以与时俱进的活动项目为核心，通过丰富多样的组织形式，</w:t>
      </w:r>
      <w:r>
        <w:rPr>
          <w:rFonts w:hint="eastAsia" w:ascii="仿宋_GB2312" w:eastAsia="仿宋_GB2312"/>
          <w:sz w:val="32"/>
        </w:rPr>
        <w:t>坚持把立德树人和“五育”并举贯彻落实到活动内容中，</w:t>
      </w:r>
      <w:r>
        <w:rPr>
          <w:rFonts w:hint="eastAsia" w:ascii="仿宋_GB2312" w:hAnsi="宋体" w:eastAsia="仿宋_GB2312"/>
          <w:sz w:val="32"/>
          <w:szCs w:val="32"/>
        </w:rPr>
        <w:t>引导师生充分利用信息技术，助力信息素养提升。</w:t>
      </w:r>
    </w:p>
    <w:p>
      <w:pPr>
        <w:widowControl/>
        <w:adjustRightInd w:val="0"/>
        <w:snapToGrid w:val="0"/>
        <w:spacing w:line="440" w:lineRule="exact"/>
        <w:ind w:firstLine="640" w:firstLineChars="200"/>
        <w:jc w:val="left"/>
        <w:outlineLvl w:val="0"/>
        <w:rPr>
          <w:rFonts w:ascii="黑体" w:hAnsi="宋体" w:eastAsia="黑体"/>
          <w:sz w:val="32"/>
          <w:szCs w:val="32"/>
        </w:rPr>
      </w:pPr>
      <w:r>
        <w:rPr>
          <w:rFonts w:hint="eastAsia" w:ascii="黑体" w:hAnsi="宋体" w:eastAsia="黑体"/>
          <w:sz w:val="32"/>
          <w:szCs w:val="32"/>
        </w:rPr>
        <w:t>二、人员范围</w:t>
      </w:r>
    </w:p>
    <w:p>
      <w:pPr>
        <w:adjustRightInd w:val="0"/>
        <w:snapToGrid w:val="0"/>
        <w:spacing w:line="440" w:lineRule="exact"/>
        <w:ind w:firstLine="640" w:firstLineChars="200"/>
        <w:rPr>
          <w:rFonts w:ascii="仿宋_GB2312" w:hAnsi="宋体" w:eastAsia="仿宋_GB2312"/>
          <w:sz w:val="32"/>
          <w:szCs w:val="32"/>
        </w:rPr>
      </w:pPr>
      <w:r>
        <w:rPr>
          <w:rFonts w:hint="eastAsia" w:ascii="仿宋_GB2312" w:hAnsi="宋体" w:eastAsia="仿宋_GB2312"/>
          <w:sz w:val="32"/>
          <w:szCs w:val="32"/>
        </w:rPr>
        <w:t>全市小学、初中、高中（含中职）在校学生。</w:t>
      </w:r>
    </w:p>
    <w:p>
      <w:pPr>
        <w:widowControl/>
        <w:adjustRightInd w:val="0"/>
        <w:snapToGrid w:val="0"/>
        <w:spacing w:line="440" w:lineRule="exact"/>
        <w:ind w:firstLine="640" w:firstLineChars="200"/>
        <w:jc w:val="left"/>
        <w:outlineLvl w:val="0"/>
        <w:rPr>
          <w:rFonts w:ascii="黑体" w:hAnsi="宋体" w:eastAsia="黑体"/>
          <w:sz w:val="32"/>
          <w:szCs w:val="32"/>
        </w:rPr>
      </w:pPr>
      <w:r>
        <w:rPr>
          <w:rFonts w:hint="eastAsia" w:ascii="黑体" w:hAnsi="宋体" w:eastAsia="黑体"/>
          <w:sz w:val="32"/>
          <w:szCs w:val="32"/>
        </w:rPr>
        <w:t>三、活动内容</w:t>
      </w:r>
    </w:p>
    <w:p>
      <w:pPr>
        <w:adjustRightInd w:val="0"/>
        <w:snapToGrid w:val="0"/>
        <w:spacing w:line="400" w:lineRule="exact"/>
        <w:ind w:firstLine="640" w:firstLineChars="200"/>
        <w:rPr>
          <w:rFonts w:ascii="仿宋_GB2312" w:hAnsi="宋体" w:eastAsia="仿宋_GB2312"/>
          <w:sz w:val="32"/>
          <w:szCs w:val="32"/>
        </w:rPr>
      </w:pPr>
      <w:r>
        <w:rPr>
          <w:rFonts w:hint="eastAsia" w:ascii="仿宋_GB2312" w:hAnsi="宋体" w:eastAsia="仿宋_GB2312"/>
          <w:sz w:val="32"/>
          <w:szCs w:val="32"/>
        </w:rPr>
        <w:t>数字创作、计算思维、科创实践三大类。</w:t>
      </w:r>
    </w:p>
    <w:p>
      <w:pPr>
        <w:widowControl/>
        <w:adjustRightInd w:val="0"/>
        <w:snapToGrid w:val="0"/>
        <w:spacing w:line="400" w:lineRule="exact"/>
        <w:ind w:firstLine="640" w:firstLineChars="200"/>
        <w:jc w:val="left"/>
        <w:outlineLvl w:val="0"/>
        <w:rPr>
          <w:rFonts w:ascii="黑体" w:hAnsi="宋体" w:eastAsia="黑体"/>
          <w:sz w:val="32"/>
          <w:szCs w:val="32"/>
        </w:rPr>
      </w:pPr>
      <w:r>
        <w:rPr>
          <w:rFonts w:hint="eastAsia" w:ascii="黑体" w:hAnsi="宋体" w:eastAsia="黑体"/>
          <w:sz w:val="32"/>
          <w:szCs w:val="32"/>
        </w:rPr>
        <w:t>四、数字创作类有关要求</w:t>
      </w:r>
    </w:p>
    <w:p>
      <w:pPr>
        <w:adjustRightInd w:val="0"/>
        <w:snapToGrid w:val="0"/>
        <w:spacing w:line="400" w:lineRule="exact"/>
        <w:ind w:firstLine="640" w:firstLineChars="200"/>
        <w:rPr>
          <w:rFonts w:ascii="仿宋_GB2312" w:hAnsi="宋体" w:eastAsia="仿宋_GB2312"/>
          <w:sz w:val="32"/>
          <w:szCs w:val="32"/>
        </w:rPr>
      </w:pPr>
      <w:r>
        <w:rPr>
          <w:rFonts w:hint="eastAsia" w:ascii="仿宋_GB2312" w:hAnsi="宋体" w:eastAsia="仿宋_GB2312"/>
          <w:sz w:val="32"/>
          <w:szCs w:val="32"/>
        </w:rPr>
        <w:t>数字创作类是使用数字化资源和工具，设计、制作完成数字化创新作品。</w:t>
      </w:r>
    </w:p>
    <w:p>
      <w:pPr>
        <w:adjustRightInd w:val="0"/>
        <w:snapToGrid w:val="0"/>
        <w:spacing w:line="440" w:lineRule="exact"/>
        <w:ind w:firstLine="643" w:firstLineChars="200"/>
        <w:outlineLvl w:val="1"/>
        <w:rPr>
          <w:rFonts w:ascii="楷体_GB2312" w:eastAsia="楷体_GB2312"/>
          <w:b/>
          <w:bCs/>
          <w:sz w:val="32"/>
          <w:szCs w:val="32"/>
        </w:rPr>
      </w:pPr>
      <w:r>
        <w:rPr>
          <w:rFonts w:hint="eastAsia" w:ascii="楷体_GB2312" w:eastAsia="楷体_GB2312"/>
          <w:b/>
          <w:bCs/>
          <w:sz w:val="32"/>
          <w:szCs w:val="32"/>
        </w:rPr>
        <w:t>（一）项目设置</w:t>
      </w:r>
    </w:p>
    <w:tbl>
      <w:tblPr>
        <w:tblStyle w:val="7"/>
        <w:tblW w:w="95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4"/>
        <w:gridCol w:w="1275"/>
        <w:gridCol w:w="1276"/>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51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left"/>
              <w:rPr>
                <w:rFonts w:eastAsia="仿宋_GB2312"/>
                <w:sz w:val="32"/>
                <w:szCs w:val="32"/>
              </w:rPr>
            </w:pPr>
            <w:r>
              <w:rPr>
                <w:rFonts w:hint="eastAsia" w:eastAsia="仿宋_GB2312"/>
                <w:sz w:val="32"/>
                <w:szCs w:val="32"/>
              </w:rPr>
              <w:t>项目名称</w:t>
            </w:r>
          </w:p>
        </w:tc>
        <w:tc>
          <w:tcPr>
            <w:tcW w:w="1275" w:type="dxa"/>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eastAsia="仿宋_GB2312"/>
                <w:sz w:val="32"/>
                <w:szCs w:val="32"/>
              </w:rPr>
            </w:pPr>
            <w:r>
              <w:rPr>
                <w:rFonts w:hint="eastAsia" w:eastAsia="仿宋_GB2312"/>
                <w:sz w:val="32"/>
                <w:szCs w:val="32"/>
              </w:rPr>
              <w:t>小学组</w:t>
            </w:r>
          </w:p>
        </w:tc>
        <w:tc>
          <w:tcPr>
            <w:tcW w:w="1276" w:type="dxa"/>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eastAsia="仿宋_GB2312"/>
                <w:sz w:val="32"/>
                <w:szCs w:val="32"/>
              </w:rPr>
            </w:pPr>
            <w:r>
              <w:rPr>
                <w:rFonts w:hint="eastAsia" w:eastAsia="仿宋_GB2312"/>
                <w:sz w:val="32"/>
                <w:szCs w:val="32"/>
              </w:rPr>
              <w:t>初中组</w:t>
            </w:r>
          </w:p>
        </w:tc>
        <w:tc>
          <w:tcPr>
            <w:tcW w:w="1853" w:type="dxa"/>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eastAsia="仿宋_GB2312"/>
                <w:sz w:val="32"/>
                <w:szCs w:val="32"/>
              </w:rPr>
            </w:pPr>
            <w:r>
              <w:rPr>
                <w:rFonts w:hint="eastAsia" w:eastAsia="仿宋_GB2312"/>
                <w:sz w:val="32"/>
                <w:szCs w:val="32"/>
              </w:rPr>
              <w:t>高中组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rPr>
                <w:rFonts w:eastAsia="仿宋_GB2312"/>
                <w:sz w:val="32"/>
                <w:szCs w:val="32"/>
              </w:rPr>
            </w:pPr>
            <w:r>
              <w:rPr>
                <w:rFonts w:hint="eastAsia" w:eastAsia="仿宋_GB2312"/>
                <w:sz w:val="32"/>
                <w:szCs w:val="32"/>
              </w:rPr>
              <w:t>电脑绘画</w:t>
            </w:r>
          </w:p>
        </w:tc>
        <w:tc>
          <w:tcPr>
            <w:tcW w:w="1275" w:type="dxa"/>
            <w:tcBorders>
              <w:top w:val="single" w:color="auto" w:sz="4" w:space="0"/>
              <w:left w:val="nil"/>
              <w:bottom w:val="single" w:color="auto" w:sz="4" w:space="0"/>
              <w:right w:val="single" w:color="auto" w:sz="4" w:space="0"/>
            </w:tcBorders>
            <w:vAlign w:val="center"/>
          </w:tcPr>
          <w:p>
            <w:pPr>
              <w:adjustRightInd w:val="0"/>
              <w:snapToGrid w:val="0"/>
              <w:spacing w:line="500" w:lineRule="exact"/>
              <w:jc w:val="center"/>
              <w:rPr>
                <w:rFonts w:eastAsia="仿宋_GB2312"/>
                <w:sz w:val="32"/>
                <w:szCs w:val="32"/>
              </w:rPr>
            </w:pPr>
            <w:r>
              <w:rPr>
                <w:rFonts w:hint="eastAsia" w:eastAsia="仿宋_GB2312"/>
                <w:sz w:val="32"/>
                <w:szCs w:val="32"/>
              </w:rPr>
              <w:t>●</w:t>
            </w:r>
          </w:p>
        </w:tc>
        <w:tc>
          <w:tcPr>
            <w:tcW w:w="1276" w:type="dxa"/>
            <w:tcBorders>
              <w:top w:val="single" w:color="auto" w:sz="4" w:space="0"/>
              <w:left w:val="nil"/>
              <w:bottom w:val="single" w:color="auto" w:sz="4" w:space="0"/>
              <w:right w:val="single" w:color="auto" w:sz="4" w:space="0"/>
            </w:tcBorders>
            <w:vAlign w:val="center"/>
          </w:tcPr>
          <w:p>
            <w:pPr>
              <w:adjustRightInd w:val="0"/>
              <w:snapToGrid w:val="0"/>
              <w:spacing w:line="500" w:lineRule="exact"/>
              <w:jc w:val="center"/>
              <w:rPr>
                <w:rFonts w:eastAsia="仿宋_GB2312"/>
                <w:sz w:val="32"/>
                <w:szCs w:val="32"/>
              </w:rPr>
            </w:pPr>
            <w:r>
              <w:rPr>
                <w:rFonts w:hint="eastAsia" w:eastAsia="仿宋_GB2312"/>
                <w:sz w:val="32"/>
                <w:szCs w:val="32"/>
              </w:rPr>
              <w:t>●</w:t>
            </w:r>
          </w:p>
        </w:tc>
        <w:tc>
          <w:tcPr>
            <w:tcW w:w="1853" w:type="dxa"/>
            <w:tcBorders>
              <w:top w:val="single" w:color="auto" w:sz="4" w:space="0"/>
              <w:left w:val="nil"/>
              <w:bottom w:val="single" w:color="auto" w:sz="4" w:space="0"/>
              <w:right w:val="single" w:color="auto" w:sz="4" w:space="0"/>
            </w:tcBorders>
            <w:vAlign w:val="center"/>
          </w:tcPr>
          <w:p>
            <w:pPr>
              <w:adjustRightInd w:val="0"/>
              <w:snapToGrid w:val="0"/>
              <w:spacing w:line="500" w:lineRule="exact"/>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rPr>
                <w:rFonts w:eastAsia="仿宋_GB2312"/>
                <w:sz w:val="32"/>
                <w:szCs w:val="32"/>
              </w:rPr>
            </w:pPr>
            <w:r>
              <w:rPr>
                <w:rFonts w:eastAsia="仿宋_GB2312"/>
                <w:sz w:val="28"/>
                <w:szCs w:val="28"/>
              </w:rPr>
              <w:t>3D</w:t>
            </w:r>
            <w:r>
              <w:rPr>
                <w:rFonts w:hint="eastAsia" w:eastAsia="仿宋_GB2312"/>
                <w:sz w:val="28"/>
                <w:szCs w:val="28"/>
              </w:rPr>
              <w:t>创意设计</w:t>
            </w:r>
          </w:p>
        </w:tc>
        <w:tc>
          <w:tcPr>
            <w:tcW w:w="1275" w:type="dxa"/>
            <w:tcBorders>
              <w:top w:val="single" w:color="auto" w:sz="4" w:space="0"/>
              <w:left w:val="nil"/>
              <w:bottom w:val="single" w:color="auto" w:sz="4" w:space="0"/>
              <w:right w:val="single" w:color="auto" w:sz="4" w:space="0"/>
            </w:tcBorders>
            <w:vAlign w:val="center"/>
          </w:tcPr>
          <w:p>
            <w:pPr>
              <w:adjustRightInd w:val="0"/>
              <w:snapToGrid w:val="0"/>
              <w:spacing w:line="500" w:lineRule="exact"/>
              <w:jc w:val="center"/>
              <w:rPr>
                <w:rFonts w:eastAsia="仿宋_GB2312"/>
                <w:sz w:val="32"/>
                <w:szCs w:val="32"/>
              </w:rPr>
            </w:pPr>
            <w:r>
              <w:rPr>
                <w:rFonts w:hint="eastAsia" w:eastAsia="仿宋_GB2312"/>
                <w:sz w:val="32"/>
                <w:szCs w:val="32"/>
              </w:rPr>
              <w:t>●</w:t>
            </w:r>
          </w:p>
        </w:tc>
        <w:tc>
          <w:tcPr>
            <w:tcW w:w="1276" w:type="dxa"/>
            <w:tcBorders>
              <w:top w:val="single" w:color="auto" w:sz="4" w:space="0"/>
              <w:left w:val="nil"/>
              <w:bottom w:val="single" w:color="auto" w:sz="4" w:space="0"/>
              <w:right w:val="single" w:color="auto" w:sz="4" w:space="0"/>
            </w:tcBorders>
            <w:vAlign w:val="center"/>
          </w:tcPr>
          <w:p>
            <w:pPr>
              <w:adjustRightInd w:val="0"/>
              <w:snapToGrid w:val="0"/>
              <w:spacing w:line="500" w:lineRule="exact"/>
              <w:jc w:val="center"/>
              <w:rPr>
                <w:rFonts w:eastAsia="仿宋_GB2312"/>
                <w:sz w:val="32"/>
                <w:szCs w:val="32"/>
              </w:rPr>
            </w:pPr>
            <w:r>
              <w:rPr>
                <w:rFonts w:hint="eastAsia" w:eastAsia="仿宋_GB2312"/>
                <w:sz w:val="32"/>
                <w:szCs w:val="32"/>
              </w:rPr>
              <w:t>●</w:t>
            </w:r>
          </w:p>
        </w:tc>
        <w:tc>
          <w:tcPr>
            <w:tcW w:w="1853" w:type="dxa"/>
            <w:tcBorders>
              <w:top w:val="single" w:color="auto" w:sz="4" w:space="0"/>
              <w:left w:val="nil"/>
              <w:bottom w:val="single" w:color="auto" w:sz="4" w:space="0"/>
              <w:right w:val="single" w:color="auto" w:sz="4" w:space="0"/>
            </w:tcBorders>
            <w:vAlign w:val="center"/>
          </w:tcPr>
          <w:p>
            <w:pPr>
              <w:adjustRightInd w:val="0"/>
              <w:snapToGrid w:val="0"/>
              <w:spacing w:line="500" w:lineRule="exact"/>
              <w:jc w:val="center"/>
              <w:rPr>
                <w:rFonts w:eastAsia="仿宋_GB2312"/>
                <w:sz w:val="32"/>
                <w:szCs w:val="32"/>
              </w:rPr>
            </w:pPr>
            <w:r>
              <w:rPr>
                <w:rFonts w:hint="eastAsia" w:eastAsia="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rPr>
                <w:rFonts w:eastAsia="仿宋_GB2312"/>
                <w:sz w:val="32"/>
                <w:szCs w:val="32"/>
              </w:rPr>
            </w:pPr>
            <w:r>
              <w:rPr>
                <w:rFonts w:hint="eastAsia" w:eastAsia="仿宋_GB2312"/>
                <w:sz w:val="32"/>
                <w:szCs w:val="32"/>
              </w:rPr>
              <w:t>动漫创客专项</w:t>
            </w:r>
          </w:p>
        </w:tc>
        <w:tc>
          <w:tcPr>
            <w:tcW w:w="1275" w:type="dxa"/>
            <w:tcBorders>
              <w:top w:val="single" w:color="auto" w:sz="4" w:space="0"/>
              <w:left w:val="nil"/>
              <w:bottom w:val="single" w:color="auto" w:sz="4" w:space="0"/>
              <w:right w:val="single" w:color="auto" w:sz="4" w:space="0"/>
            </w:tcBorders>
            <w:vAlign w:val="center"/>
          </w:tcPr>
          <w:p>
            <w:pPr>
              <w:adjustRightInd w:val="0"/>
              <w:snapToGrid w:val="0"/>
              <w:spacing w:line="500" w:lineRule="exact"/>
              <w:jc w:val="center"/>
              <w:rPr>
                <w:rFonts w:eastAsia="仿宋_GB2312"/>
                <w:sz w:val="32"/>
                <w:szCs w:val="32"/>
              </w:rPr>
            </w:pPr>
            <w:r>
              <w:rPr>
                <w:rFonts w:hint="eastAsia" w:eastAsia="仿宋_GB2312"/>
                <w:sz w:val="32"/>
                <w:szCs w:val="32"/>
              </w:rPr>
              <w:t>●</w:t>
            </w:r>
          </w:p>
        </w:tc>
        <w:tc>
          <w:tcPr>
            <w:tcW w:w="1276" w:type="dxa"/>
            <w:tcBorders>
              <w:top w:val="single" w:color="auto" w:sz="4" w:space="0"/>
              <w:left w:val="nil"/>
              <w:bottom w:val="single" w:color="auto" w:sz="4" w:space="0"/>
              <w:right w:val="single" w:color="auto" w:sz="4" w:space="0"/>
            </w:tcBorders>
            <w:vAlign w:val="center"/>
          </w:tcPr>
          <w:p>
            <w:pPr>
              <w:adjustRightInd w:val="0"/>
              <w:snapToGrid w:val="0"/>
              <w:spacing w:line="500" w:lineRule="exact"/>
              <w:jc w:val="center"/>
              <w:rPr>
                <w:rFonts w:eastAsia="仿宋_GB2312"/>
                <w:sz w:val="32"/>
                <w:szCs w:val="32"/>
              </w:rPr>
            </w:pPr>
            <w:r>
              <w:rPr>
                <w:rFonts w:hint="eastAsia" w:eastAsia="仿宋_GB2312"/>
                <w:sz w:val="32"/>
                <w:szCs w:val="32"/>
              </w:rPr>
              <w:t xml:space="preserve">● </w:t>
            </w:r>
          </w:p>
        </w:tc>
        <w:tc>
          <w:tcPr>
            <w:tcW w:w="1853" w:type="dxa"/>
            <w:tcBorders>
              <w:top w:val="single" w:color="auto" w:sz="4" w:space="0"/>
              <w:left w:val="nil"/>
              <w:bottom w:val="single" w:color="auto" w:sz="4" w:space="0"/>
              <w:right w:val="single" w:color="auto" w:sz="4" w:space="0"/>
            </w:tcBorders>
            <w:vAlign w:val="center"/>
          </w:tcPr>
          <w:p>
            <w:pPr>
              <w:adjustRightInd w:val="0"/>
              <w:snapToGrid w:val="0"/>
              <w:spacing w:line="500" w:lineRule="exact"/>
              <w:jc w:val="center"/>
              <w:rPr>
                <w:rFonts w:eastAsia="仿宋_GB2312"/>
                <w:sz w:val="32"/>
                <w:szCs w:val="32"/>
              </w:rPr>
            </w:pPr>
            <w:r>
              <w:rPr>
                <w:rFonts w:hint="eastAsia" w:eastAsia="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04"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仿宋_GB2312"/>
                <w:sz w:val="32"/>
                <w:szCs w:val="32"/>
              </w:rPr>
            </w:pPr>
            <w:r>
              <w:rPr>
                <w:rFonts w:hint="eastAsia" w:eastAsia="仿宋_GB2312"/>
                <w:sz w:val="28"/>
                <w:szCs w:val="28"/>
              </w:rPr>
              <w:t>电脑艺术设计（标志设计）</w:t>
            </w:r>
          </w:p>
        </w:tc>
        <w:tc>
          <w:tcPr>
            <w:tcW w:w="1275" w:type="dxa"/>
            <w:tcBorders>
              <w:top w:val="single" w:color="auto" w:sz="4" w:space="0"/>
              <w:left w:val="nil"/>
              <w:bottom w:val="single" w:color="auto" w:sz="4" w:space="0"/>
              <w:right w:val="single" w:color="auto" w:sz="4" w:space="0"/>
            </w:tcBorders>
            <w:vAlign w:val="center"/>
          </w:tcPr>
          <w:p>
            <w:pPr>
              <w:adjustRightInd w:val="0"/>
              <w:snapToGrid w:val="0"/>
              <w:spacing w:line="500" w:lineRule="exact"/>
              <w:jc w:val="center"/>
              <w:rPr>
                <w:rFonts w:eastAsia="仿宋_GB2312"/>
                <w:sz w:val="32"/>
                <w:szCs w:val="32"/>
              </w:rPr>
            </w:pPr>
          </w:p>
        </w:tc>
        <w:tc>
          <w:tcPr>
            <w:tcW w:w="1276" w:type="dxa"/>
            <w:tcBorders>
              <w:top w:val="single" w:color="auto" w:sz="4" w:space="0"/>
              <w:left w:val="nil"/>
              <w:bottom w:val="single" w:color="auto" w:sz="4" w:space="0"/>
              <w:right w:val="single" w:color="auto" w:sz="4" w:space="0"/>
            </w:tcBorders>
            <w:vAlign w:val="center"/>
          </w:tcPr>
          <w:p>
            <w:pPr>
              <w:adjustRightInd w:val="0"/>
              <w:snapToGrid w:val="0"/>
              <w:spacing w:line="500" w:lineRule="exact"/>
              <w:jc w:val="center"/>
              <w:rPr>
                <w:rFonts w:eastAsia="仿宋_GB2312"/>
                <w:sz w:val="32"/>
                <w:szCs w:val="32"/>
              </w:rPr>
            </w:pPr>
          </w:p>
        </w:tc>
        <w:tc>
          <w:tcPr>
            <w:tcW w:w="1853" w:type="dxa"/>
            <w:tcBorders>
              <w:top w:val="single" w:color="auto" w:sz="4" w:space="0"/>
              <w:left w:val="nil"/>
              <w:bottom w:val="single" w:color="auto" w:sz="4" w:space="0"/>
              <w:right w:val="single" w:color="auto" w:sz="4" w:space="0"/>
            </w:tcBorders>
            <w:vAlign w:val="center"/>
          </w:tcPr>
          <w:p>
            <w:pPr>
              <w:adjustRightInd w:val="0"/>
              <w:snapToGrid w:val="0"/>
              <w:spacing w:line="500" w:lineRule="exact"/>
              <w:jc w:val="center"/>
              <w:rPr>
                <w:rFonts w:eastAsia="仿宋_GB2312"/>
                <w:sz w:val="32"/>
                <w:szCs w:val="32"/>
              </w:rPr>
            </w:pPr>
            <w:r>
              <w:rPr>
                <w:rFonts w:hint="eastAsia" w:eastAsia="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04"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仿宋_GB2312"/>
                <w:sz w:val="32"/>
                <w:szCs w:val="32"/>
              </w:rPr>
            </w:pPr>
            <w:r>
              <w:rPr>
                <w:rFonts w:hint="eastAsia" w:eastAsia="仿宋_GB2312"/>
                <w:sz w:val="28"/>
                <w:szCs w:val="28"/>
              </w:rPr>
              <w:t>电子板报</w:t>
            </w:r>
          </w:p>
        </w:tc>
        <w:tc>
          <w:tcPr>
            <w:tcW w:w="1275" w:type="dxa"/>
            <w:tcBorders>
              <w:top w:val="single" w:color="auto" w:sz="4" w:space="0"/>
              <w:left w:val="nil"/>
              <w:bottom w:val="single" w:color="auto" w:sz="4" w:space="0"/>
              <w:right w:val="single" w:color="auto" w:sz="4" w:space="0"/>
            </w:tcBorders>
            <w:vAlign w:val="center"/>
          </w:tcPr>
          <w:p>
            <w:pPr>
              <w:adjustRightInd w:val="0"/>
              <w:snapToGrid w:val="0"/>
              <w:spacing w:line="500" w:lineRule="exact"/>
              <w:jc w:val="center"/>
              <w:rPr>
                <w:rFonts w:eastAsia="仿宋_GB2312"/>
                <w:sz w:val="32"/>
                <w:szCs w:val="32"/>
              </w:rPr>
            </w:pPr>
            <w:r>
              <w:rPr>
                <w:rFonts w:hint="eastAsia" w:eastAsia="仿宋_GB2312"/>
                <w:sz w:val="32"/>
                <w:szCs w:val="32"/>
              </w:rPr>
              <w:t>●</w:t>
            </w:r>
          </w:p>
        </w:tc>
        <w:tc>
          <w:tcPr>
            <w:tcW w:w="1276" w:type="dxa"/>
            <w:tcBorders>
              <w:top w:val="single" w:color="auto" w:sz="4" w:space="0"/>
              <w:left w:val="nil"/>
              <w:bottom w:val="single" w:color="auto" w:sz="4" w:space="0"/>
              <w:right w:val="single" w:color="auto" w:sz="4" w:space="0"/>
            </w:tcBorders>
            <w:vAlign w:val="center"/>
          </w:tcPr>
          <w:p>
            <w:pPr>
              <w:adjustRightInd w:val="0"/>
              <w:snapToGrid w:val="0"/>
              <w:spacing w:line="500" w:lineRule="exact"/>
              <w:jc w:val="center"/>
              <w:rPr>
                <w:rFonts w:eastAsia="仿宋_GB2312"/>
                <w:sz w:val="32"/>
                <w:szCs w:val="32"/>
              </w:rPr>
            </w:pPr>
            <w:r>
              <w:rPr>
                <w:rFonts w:hint="eastAsia" w:eastAsia="仿宋_GB2312"/>
                <w:sz w:val="32"/>
                <w:szCs w:val="32"/>
              </w:rPr>
              <w:t xml:space="preserve"> </w:t>
            </w:r>
          </w:p>
        </w:tc>
        <w:tc>
          <w:tcPr>
            <w:tcW w:w="1853" w:type="dxa"/>
            <w:tcBorders>
              <w:top w:val="single" w:color="auto" w:sz="4" w:space="0"/>
              <w:left w:val="nil"/>
              <w:bottom w:val="single" w:color="auto" w:sz="4" w:space="0"/>
              <w:right w:val="single" w:color="auto" w:sz="4" w:space="0"/>
            </w:tcBorders>
            <w:vAlign w:val="center"/>
          </w:tcPr>
          <w:p>
            <w:pPr>
              <w:adjustRightInd w:val="0"/>
              <w:snapToGrid w:val="0"/>
              <w:spacing w:line="500" w:lineRule="exact"/>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04"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仿宋_GB2312"/>
                <w:sz w:val="32"/>
                <w:szCs w:val="32"/>
              </w:rPr>
            </w:pPr>
            <w:r>
              <w:rPr>
                <w:rFonts w:hint="eastAsia" w:eastAsia="仿宋_GB2312"/>
                <w:sz w:val="28"/>
                <w:szCs w:val="28"/>
              </w:rPr>
              <w:t>微视频/微动漫</w:t>
            </w:r>
          </w:p>
        </w:tc>
        <w:tc>
          <w:tcPr>
            <w:tcW w:w="1275" w:type="dxa"/>
            <w:tcBorders>
              <w:top w:val="single" w:color="auto" w:sz="4" w:space="0"/>
              <w:left w:val="nil"/>
              <w:bottom w:val="single" w:color="auto" w:sz="4" w:space="0"/>
              <w:right w:val="single" w:color="auto" w:sz="4" w:space="0"/>
            </w:tcBorders>
            <w:vAlign w:val="center"/>
          </w:tcPr>
          <w:p>
            <w:pPr>
              <w:adjustRightInd w:val="0"/>
              <w:snapToGrid w:val="0"/>
              <w:spacing w:line="500" w:lineRule="exact"/>
              <w:jc w:val="center"/>
              <w:rPr>
                <w:rFonts w:eastAsia="仿宋_GB2312"/>
                <w:sz w:val="32"/>
                <w:szCs w:val="32"/>
              </w:rPr>
            </w:pPr>
          </w:p>
        </w:tc>
        <w:tc>
          <w:tcPr>
            <w:tcW w:w="1276" w:type="dxa"/>
            <w:tcBorders>
              <w:top w:val="single" w:color="auto" w:sz="4" w:space="0"/>
              <w:left w:val="nil"/>
              <w:bottom w:val="single" w:color="auto" w:sz="4" w:space="0"/>
              <w:right w:val="single" w:color="auto" w:sz="4" w:space="0"/>
            </w:tcBorders>
            <w:vAlign w:val="center"/>
          </w:tcPr>
          <w:p>
            <w:pPr>
              <w:adjustRightInd w:val="0"/>
              <w:snapToGrid w:val="0"/>
              <w:spacing w:line="500" w:lineRule="exact"/>
              <w:jc w:val="center"/>
              <w:rPr>
                <w:rFonts w:eastAsia="仿宋_GB2312"/>
                <w:sz w:val="32"/>
                <w:szCs w:val="32"/>
              </w:rPr>
            </w:pPr>
            <w:r>
              <w:rPr>
                <w:rFonts w:hint="eastAsia" w:eastAsia="仿宋_GB2312"/>
                <w:sz w:val="32"/>
                <w:szCs w:val="32"/>
              </w:rPr>
              <w:t>●</w:t>
            </w:r>
          </w:p>
        </w:tc>
        <w:tc>
          <w:tcPr>
            <w:tcW w:w="1853" w:type="dxa"/>
            <w:tcBorders>
              <w:top w:val="single" w:color="auto" w:sz="4" w:space="0"/>
              <w:left w:val="nil"/>
              <w:bottom w:val="single" w:color="auto" w:sz="4" w:space="0"/>
              <w:right w:val="single" w:color="auto" w:sz="4" w:space="0"/>
            </w:tcBorders>
            <w:vAlign w:val="center"/>
          </w:tcPr>
          <w:p>
            <w:pPr>
              <w:adjustRightInd w:val="0"/>
              <w:snapToGrid w:val="0"/>
              <w:spacing w:line="500" w:lineRule="exact"/>
              <w:jc w:val="center"/>
              <w:rPr>
                <w:rFonts w:eastAsia="仿宋_GB2312"/>
                <w:sz w:val="32"/>
                <w:szCs w:val="32"/>
              </w:rPr>
            </w:pPr>
            <w:r>
              <w:rPr>
                <w:rFonts w:hint="eastAsia" w:eastAsia="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04"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仿宋_GB2312"/>
                <w:sz w:val="32"/>
                <w:szCs w:val="32"/>
              </w:rPr>
            </w:pPr>
            <w:r>
              <w:rPr>
                <w:rFonts w:hint="eastAsia" w:eastAsia="仿宋_GB2312"/>
                <w:sz w:val="28"/>
                <w:szCs w:val="28"/>
              </w:rPr>
              <w:t>微视频（网络素养专项）</w:t>
            </w:r>
          </w:p>
        </w:tc>
        <w:tc>
          <w:tcPr>
            <w:tcW w:w="1275" w:type="dxa"/>
            <w:tcBorders>
              <w:top w:val="single" w:color="auto" w:sz="4" w:space="0"/>
              <w:left w:val="nil"/>
              <w:bottom w:val="single" w:color="auto" w:sz="4" w:space="0"/>
              <w:right w:val="single" w:color="auto" w:sz="4" w:space="0"/>
            </w:tcBorders>
            <w:vAlign w:val="center"/>
          </w:tcPr>
          <w:p>
            <w:pPr>
              <w:adjustRightInd w:val="0"/>
              <w:snapToGrid w:val="0"/>
              <w:spacing w:line="500" w:lineRule="exact"/>
              <w:jc w:val="center"/>
              <w:rPr>
                <w:rFonts w:eastAsia="仿宋_GB2312"/>
                <w:sz w:val="32"/>
                <w:szCs w:val="32"/>
              </w:rPr>
            </w:pPr>
            <w:r>
              <w:rPr>
                <w:rFonts w:hint="eastAsia" w:eastAsia="仿宋_GB2312"/>
                <w:sz w:val="32"/>
                <w:szCs w:val="32"/>
              </w:rPr>
              <w:t>●</w:t>
            </w:r>
          </w:p>
        </w:tc>
        <w:tc>
          <w:tcPr>
            <w:tcW w:w="1276" w:type="dxa"/>
            <w:tcBorders>
              <w:top w:val="single" w:color="auto" w:sz="4" w:space="0"/>
              <w:left w:val="nil"/>
              <w:bottom w:val="single" w:color="auto" w:sz="4" w:space="0"/>
              <w:right w:val="single" w:color="auto" w:sz="4" w:space="0"/>
            </w:tcBorders>
            <w:vAlign w:val="center"/>
          </w:tcPr>
          <w:p>
            <w:pPr>
              <w:adjustRightInd w:val="0"/>
              <w:snapToGrid w:val="0"/>
              <w:spacing w:line="500" w:lineRule="exact"/>
              <w:jc w:val="center"/>
              <w:rPr>
                <w:rFonts w:eastAsia="仿宋_GB2312"/>
                <w:sz w:val="32"/>
                <w:szCs w:val="32"/>
              </w:rPr>
            </w:pPr>
            <w:r>
              <w:rPr>
                <w:rFonts w:hint="eastAsia" w:eastAsia="仿宋_GB2312"/>
                <w:sz w:val="32"/>
                <w:szCs w:val="32"/>
              </w:rPr>
              <w:t>●</w:t>
            </w:r>
          </w:p>
        </w:tc>
        <w:tc>
          <w:tcPr>
            <w:tcW w:w="1853" w:type="dxa"/>
            <w:tcBorders>
              <w:top w:val="single" w:color="auto" w:sz="4" w:space="0"/>
              <w:left w:val="nil"/>
              <w:bottom w:val="single" w:color="auto" w:sz="4" w:space="0"/>
              <w:right w:val="single" w:color="auto" w:sz="4" w:space="0"/>
            </w:tcBorders>
            <w:vAlign w:val="center"/>
          </w:tcPr>
          <w:p>
            <w:pPr>
              <w:adjustRightInd w:val="0"/>
              <w:snapToGrid w:val="0"/>
              <w:spacing w:line="500" w:lineRule="exact"/>
              <w:jc w:val="center"/>
              <w:rPr>
                <w:rFonts w:eastAsia="仿宋_GB2312"/>
                <w:sz w:val="32"/>
                <w:szCs w:val="32"/>
              </w:rPr>
            </w:pPr>
            <w:r>
              <w:rPr>
                <w:rFonts w:hint="eastAsia" w:eastAsia="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04"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仿宋_GB2312"/>
                <w:sz w:val="28"/>
                <w:szCs w:val="28"/>
              </w:rPr>
            </w:pPr>
            <w:r>
              <w:rPr>
                <w:rFonts w:hint="eastAsia" w:eastAsia="仿宋_GB2312"/>
                <w:sz w:val="28"/>
                <w:szCs w:val="28"/>
              </w:rPr>
              <w:t>微视频（“和教育”专项）</w:t>
            </w:r>
          </w:p>
        </w:tc>
        <w:tc>
          <w:tcPr>
            <w:tcW w:w="1275" w:type="dxa"/>
            <w:tcBorders>
              <w:top w:val="single" w:color="auto" w:sz="4" w:space="0"/>
              <w:left w:val="nil"/>
              <w:bottom w:val="single" w:color="auto" w:sz="4" w:space="0"/>
              <w:right w:val="single" w:color="auto" w:sz="4" w:space="0"/>
            </w:tcBorders>
            <w:vAlign w:val="center"/>
          </w:tcPr>
          <w:p>
            <w:pPr>
              <w:adjustRightInd w:val="0"/>
              <w:snapToGrid w:val="0"/>
              <w:spacing w:line="500" w:lineRule="exact"/>
              <w:jc w:val="center"/>
              <w:rPr>
                <w:rFonts w:eastAsia="仿宋_GB2312"/>
                <w:sz w:val="32"/>
                <w:szCs w:val="32"/>
              </w:rPr>
            </w:pPr>
            <w:r>
              <w:rPr>
                <w:rFonts w:hint="eastAsia" w:eastAsia="仿宋_GB2312"/>
                <w:sz w:val="32"/>
                <w:szCs w:val="32"/>
              </w:rPr>
              <w:t>●</w:t>
            </w:r>
          </w:p>
        </w:tc>
        <w:tc>
          <w:tcPr>
            <w:tcW w:w="1276" w:type="dxa"/>
            <w:tcBorders>
              <w:top w:val="single" w:color="auto" w:sz="4" w:space="0"/>
              <w:left w:val="nil"/>
              <w:bottom w:val="single" w:color="auto" w:sz="4" w:space="0"/>
              <w:right w:val="single" w:color="auto" w:sz="4" w:space="0"/>
            </w:tcBorders>
            <w:vAlign w:val="center"/>
          </w:tcPr>
          <w:p>
            <w:pPr>
              <w:adjustRightInd w:val="0"/>
              <w:snapToGrid w:val="0"/>
              <w:spacing w:line="500" w:lineRule="exact"/>
              <w:jc w:val="center"/>
              <w:rPr>
                <w:rFonts w:eastAsia="仿宋_GB2312"/>
                <w:sz w:val="32"/>
                <w:szCs w:val="32"/>
              </w:rPr>
            </w:pPr>
            <w:r>
              <w:rPr>
                <w:rFonts w:hint="eastAsia" w:eastAsia="仿宋_GB2312"/>
                <w:sz w:val="32"/>
                <w:szCs w:val="32"/>
              </w:rPr>
              <w:t>●</w:t>
            </w:r>
          </w:p>
        </w:tc>
        <w:tc>
          <w:tcPr>
            <w:tcW w:w="1853" w:type="dxa"/>
            <w:tcBorders>
              <w:top w:val="single" w:color="auto" w:sz="4" w:space="0"/>
              <w:left w:val="nil"/>
              <w:bottom w:val="single" w:color="auto" w:sz="4" w:space="0"/>
              <w:right w:val="single" w:color="auto" w:sz="4" w:space="0"/>
            </w:tcBorders>
            <w:vAlign w:val="center"/>
          </w:tcPr>
          <w:p>
            <w:pPr>
              <w:adjustRightInd w:val="0"/>
              <w:snapToGrid w:val="0"/>
              <w:spacing w:line="500" w:lineRule="exact"/>
              <w:jc w:val="center"/>
              <w:rPr>
                <w:rFonts w:eastAsia="仿宋_GB2312"/>
                <w:sz w:val="32"/>
                <w:szCs w:val="32"/>
              </w:rPr>
            </w:pPr>
            <w:r>
              <w:rPr>
                <w:rFonts w:hint="eastAsia" w:eastAsia="仿宋_GB2312"/>
                <w:sz w:val="32"/>
                <w:szCs w:val="32"/>
              </w:rPr>
              <w:t>●</w:t>
            </w:r>
          </w:p>
        </w:tc>
      </w:tr>
    </w:tbl>
    <w:p>
      <w:pPr>
        <w:adjustRightInd w:val="0"/>
        <w:snapToGrid w:val="0"/>
        <w:spacing w:line="440" w:lineRule="exact"/>
        <w:ind w:firstLine="321" w:firstLineChars="100"/>
        <w:rPr>
          <w:rFonts w:ascii="仿宋_GB2312" w:eastAsia="仿宋_GB2312"/>
          <w:b/>
          <w:bCs/>
          <w:sz w:val="32"/>
          <w:szCs w:val="32"/>
        </w:rPr>
      </w:pPr>
      <w:r>
        <w:rPr>
          <w:rFonts w:hint="eastAsia" w:ascii="仿宋_GB2312" w:eastAsia="仿宋_GB2312"/>
          <w:b/>
          <w:bCs/>
          <w:sz w:val="32"/>
          <w:szCs w:val="32"/>
        </w:rPr>
        <w:t>注：表格中打</w:t>
      </w:r>
      <w:r>
        <w:rPr>
          <w:rFonts w:hint="eastAsia" w:eastAsia="仿宋_GB2312"/>
          <w:b/>
          <w:bCs/>
          <w:sz w:val="32"/>
          <w:szCs w:val="32"/>
        </w:rPr>
        <w:t>“</w:t>
      </w:r>
      <w:r>
        <w:rPr>
          <w:rFonts w:hint="eastAsia" w:ascii="仿宋_GB2312" w:eastAsia="仿宋_GB2312"/>
          <w:b/>
          <w:bCs/>
          <w:sz w:val="32"/>
          <w:szCs w:val="32"/>
        </w:rPr>
        <w:t>●</w:t>
      </w:r>
      <w:r>
        <w:rPr>
          <w:rFonts w:hint="eastAsia" w:eastAsia="仿宋_GB2312"/>
          <w:b/>
          <w:bCs/>
          <w:sz w:val="32"/>
          <w:szCs w:val="32"/>
        </w:rPr>
        <w:t>”</w:t>
      </w:r>
      <w:r>
        <w:rPr>
          <w:rFonts w:hint="eastAsia" w:ascii="仿宋_GB2312" w:eastAsia="仿宋_GB2312"/>
          <w:b/>
          <w:bCs/>
          <w:sz w:val="32"/>
          <w:szCs w:val="32"/>
        </w:rPr>
        <w:t>代表该组别设置对应项目。</w:t>
      </w:r>
    </w:p>
    <w:p>
      <w:pPr>
        <w:adjustRightInd w:val="0"/>
        <w:snapToGrid w:val="0"/>
        <w:spacing w:line="440" w:lineRule="exact"/>
        <w:ind w:firstLine="643" w:firstLineChars="200"/>
        <w:outlineLvl w:val="1"/>
        <w:rPr>
          <w:rFonts w:ascii="楷体_GB2312" w:eastAsia="楷体_GB2312"/>
          <w:b/>
          <w:bCs/>
          <w:sz w:val="32"/>
          <w:szCs w:val="32"/>
        </w:rPr>
      </w:pPr>
      <w:r>
        <w:rPr>
          <w:rFonts w:hint="eastAsia" w:ascii="楷体_GB2312" w:eastAsia="楷体_GB2312"/>
          <w:b/>
          <w:bCs/>
          <w:sz w:val="32"/>
          <w:szCs w:val="32"/>
        </w:rPr>
        <w:t>（二）作品形态界定</w:t>
      </w:r>
    </w:p>
    <w:p>
      <w:pPr>
        <w:adjustRightInd w:val="0"/>
        <w:snapToGrid w:val="0"/>
        <w:spacing w:line="440" w:lineRule="exact"/>
        <w:ind w:firstLine="643" w:firstLineChars="200"/>
        <w:outlineLvl w:val="2"/>
        <w:rPr>
          <w:rFonts w:ascii="仿宋_GB2312" w:hAnsi="宋体" w:eastAsia="仿宋_GB2312"/>
          <w:b/>
          <w:sz w:val="32"/>
          <w:szCs w:val="32"/>
        </w:rPr>
      </w:pPr>
      <w:r>
        <w:rPr>
          <w:rFonts w:hint="eastAsia" w:ascii="仿宋_GB2312" w:hAnsi="宋体" w:eastAsia="仿宋_GB2312"/>
          <w:b/>
          <w:sz w:val="32"/>
          <w:szCs w:val="32"/>
        </w:rPr>
        <w:t>1.电脑绘画</w:t>
      </w:r>
    </w:p>
    <w:p>
      <w:pPr>
        <w:adjustRightInd w:val="0"/>
        <w:snapToGrid w:val="0"/>
        <w:spacing w:line="440" w:lineRule="exact"/>
        <w:ind w:firstLine="640" w:firstLineChars="200"/>
        <w:rPr>
          <w:rFonts w:ascii="仿宋_GB2312" w:hAnsi="宋体" w:eastAsia="仿宋_GB2312"/>
          <w:sz w:val="32"/>
          <w:szCs w:val="32"/>
        </w:rPr>
      </w:pPr>
      <w:r>
        <w:rPr>
          <w:rFonts w:hint="eastAsia" w:ascii="仿宋_GB2312" w:hAnsi="宋体" w:eastAsia="仿宋_GB2312"/>
          <w:sz w:val="32"/>
          <w:szCs w:val="32"/>
        </w:rPr>
        <w:t>运用各类绘画软件制作完成的作品。可以是单幅画或表达同一主题的组画、连环画（建议不超过五幅）。创作的视觉形象可以是二维或三维的，可以选择写实或抽象的表达方式。</w:t>
      </w:r>
    </w:p>
    <w:p>
      <w:pPr>
        <w:adjustRightInd w:val="0"/>
        <w:snapToGrid w:val="0"/>
        <w:spacing w:line="440" w:lineRule="exact"/>
        <w:ind w:firstLine="640" w:firstLineChars="200"/>
        <w:rPr>
          <w:rFonts w:ascii="仿宋_GB2312" w:hAnsi="宋体" w:eastAsia="仿宋_GB2312"/>
          <w:sz w:val="32"/>
          <w:szCs w:val="32"/>
        </w:rPr>
      </w:pPr>
      <w:r>
        <w:rPr>
          <w:rFonts w:hint="eastAsia" w:ascii="仿宋_GB2312" w:hAnsi="宋体" w:eastAsia="仿宋_GB2312"/>
          <w:sz w:val="32"/>
          <w:szCs w:val="32"/>
        </w:rPr>
        <w:t>作品格式为JPG、BMP等常用格式，作品大小建议不超过20MB。</w:t>
      </w:r>
    </w:p>
    <w:p>
      <w:pPr>
        <w:adjustRightInd w:val="0"/>
        <w:snapToGrid w:val="0"/>
        <w:spacing w:line="440" w:lineRule="exact"/>
        <w:ind w:firstLine="640" w:firstLineChars="200"/>
        <w:rPr>
          <w:rFonts w:ascii="仿宋_GB2312" w:hAnsi="宋体" w:eastAsia="仿宋_GB2312"/>
          <w:sz w:val="32"/>
          <w:szCs w:val="32"/>
        </w:rPr>
      </w:pPr>
      <w:r>
        <w:rPr>
          <w:rFonts w:hint="eastAsia" w:ascii="仿宋_GB2312" w:hAnsi="宋体" w:eastAsia="仿宋_GB2312"/>
          <w:sz w:val="32"/>
          <w:szCs w:val="32"/>
        </w:rPr>
        <w:t>注意：单纯的数字摄影画面、数字摄影画面经软件处理（如数字滤镜处理画面）等作品均不属于此项目范围。</w:t>
      </w:r>
    </w:p>
    <w:p>
      <w:pPr>
        <w:adjustRightInd w:val="0"/>
        <w:snapToGrid w:val="0"/>
        <w:spacing w:line="400" w:lineRule="exact"/>
        <w:ind w:firstLine="643" w:firstLineChars="200"/>
        <w:outlineLvl w:val="2"/>
        <w:rPr>
          <w:rFonts w:ascii="仿宋_GB2312" w:hAnsi="宋体" w:eastAsia="仿宋_GB2312"/>
          <w:b/>
          <w:sz w:val="32"/>
          <w:szCs w:val="32"/>
        </w:rPr>
      </w:pPr>
      <w:r>
        <w:rPr>
          <w:rFonts w:hint="eastAsia" w:ascii="仿宋_GB2312" w:hAnsi="宋体" w:eastAsia="仿宋_GB2312"/>
          <w:b/>
          <w:sz w:val="32"/>
          <w:szCs w:val="32"/>
        </w:rPr>
        <w:t>2</w:t>
      </w:r>
      <w:r>
        <w:rPr>
          <w:rFonts w:ascii="仿宋_GB2312" w:hAnsi="宋体" w:eastAsia="仿宋_GB2312"/>
          <w:b/>
          <w:sz w:val="32"/>
          <w:szCs w:val="32"/>
        </w:rPr>
        <w:t>.3D</w:t>
      </w:r>
      <w:r>
        <w:rPr>
          <w:rFonts w:hint="eastAsia" w:ascii="仿宋_GB2312" w:hAnsi="宋体" w:eastAsia="仿宋_GB2312"/>
          <w:b/>
          <w:sz w:val="32"/>
          <w:szCs w:val="32"/>
        </w:rPr>
        <w:t>创意设计</w:t>
      </w:r>
    </w:p>
    <w:p>
      <w:pPr>
        <w:adjustRightInd w:val="0"/>
        <w:snapToGrid w:val="0"/>
        <w:spacing w:line="440" w:lineRule="exact"/>
        <w:ind w:firstLine="640" w:firstLineChars="200"/>
        <w:rPr>
          <w:rFonts w:ascii="仿宋_GB2312" w:hAnsi="宋体" w:eastAsia="仿宋_GB2312"/>
          <w:sz w:val="32"/>
          <w:szCs w:val="32"/>
        </w:rPr>
      </w:pPr>
      <w:r>
        <w:rPr>
          <w:rFonts w:hint="eastAsia" w:ascii="仿宋_GB2312" w:hAnsi="仿宋_GB2312" w:eastAsia="仿宋_GB2312" w:cs="仿宋_GB2312"/>
          <w:sz w:val="32"/>
          <w:szCs w:val="32"/>
        </w:rPr>
        <w:t>设计使用软件不限，如Logoup3D、3DOne、OpenSCAD等。作品须有完整的功能，可实现解决生活中的某个难题，作品形式多维呈现，自由发挥，充分体现创新、创造、智能等综合元素。3D作品可以结合各类开源电子设备或各类传感器为其添加功能（不是必须项）。</w:t>
      </w:r>
      <w:r>
        <w:rPr>
          <w:rFonts w:ascii="仿宋_GB2312" w:hAnsi="宋体" w:eastAsia="仿宋_GB2312"/>
          <w:sz w:val="32"/>
          <w:szCs w:val="32"/>
        </w:rPr>
        <w:t>要求首先完成设计说明文档，根据设计说明文档，进行三维</w:t>
      </w:r>
      <w:r>
        <w:rPr>
          <w:rFonts w:hint="eastAsia" w:ascii="仿宋_GB2312" w:hAnsi="宋体" w:eastAsia="仿宋_GB2312"/>
          <w:sz w:val="32"/>
          <w:szCs w:val="32"/>
        </w:rPr>
        <w:t>建模、3</w:t>
      </w:r>
      <w:r>
        <w:rPr>
          <w:rFonts w:ascii="仿宋_GB2312" w:hAnsi="宋体" w:eastAsia="仿宋_GB2312"/>
          <w:sz w:val="32"/>
          <w:szCs w:val="32"/>
        </w:rPr>
        <w:t>D</w:t>
      </w:r>
      <w:r>
        <w:rPr>
          <w:rFonts w:hint="eastAsia" w:ascii="仿宋_GB2312" w:hAnsi="宋体" w:eastAsia="仿宋_GB2312"/>
          <w:sz w:val="32"/>
          <w:szCs w:val="32"/>
        </w:rPr>
        <w:t>打印、</w:t>
      </w:r>
      <w:r>
        <w:rPr>
          <w:rFonts w:ascii="仿宋_GB2312" w:hAnsi="宋体" w:eastAsia="仿宋_GB2312"/>
          <w:sz w:val="32"/>
          <w:szCs w:val="32"/>
        </w:rPr>
        <w:t>零件装配，并制作相关功能演示动画或视频。</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提交文件包括：设计说明文档，源文件，演示动画（建议格式为MP4）和作品缩略图，</w:t>
      </w:r>
      <w:r>
        <w:rPr>
          <w:rFonts w:hint="eastAsia" w:ascii="仿宋_GB2312" w:hAnsi="仿宋_GB2312" w:eastAsia="仿宋_GB2312" w:cs="仿宋_GB2312"/>
          <w:sz w:val="32"/>
          <w:szCs w:val="32"/>
        </w:rPr>
        <w:t>路演视频需体现作品设计说明、作品创意展示、创意设计部分的操作与实现（此环节需完整视频，视频编辑可采取快进方式缩短时间）、作品未来设想等环节。</w:t>
      </w:r>
      <w:r>
        <w:rPr>
          <w:rFonts w:hint="eastAsia" w:ascii="仿宋_GB2312" w:hAnsi="宋体" w:eastAsia="仿宋_GB2312"/>
          <w:sz w:val="32"/>
          <w:szCs w:val="32"/>
        </w:rPr>
        <w:t>作品文件总大小建议不超过100MB。</w:t>
      </w:r>
    </w:p>
    <w:p>
      <w:pPr>
        <w:adjustRightInd w:val="0"/>
        <w:snapToGrid w:val="0"/>
        <w:spacing w:line="440" w:lineRule="exact"/>
        <w:ind w:firstLine="640" w:firstLineChars="200"/>
        <w:rPr>
          <w:rFonts w:ascii="仿宋_GB2312" w:hAnsi="宋体" w:eastAsia="仿宋_GB2312"/>
          <w:sz w:val="32"/>
          <w:szCs w:val="32"/>
        </w:rPr>
      </w:pPr>
      <w:r>
        <w:rPr>
          <w:rFonts w:ascii="仿宋_GB2312" w:hAnsi="宋体" w:eastAsia="仿宋_GB2312"/>
          <w:sz w:val="32"/>
          <w:szCs w:val="32"/>
        </w:rPr>
        <w:t>作品设计的实物尺寸不超过150mm*200mm*200mm，薄厚不小于2mm，提交文件中建议包含</w:t>
      </w:r>
      <w:r>
        <w:rPr>
          <w:rFonts w:hint="eastAsia" w:ascii="仿宋_GB2312" w:hAnsi="宋体" w:eastAsia="仿宋_GB2312"/>
          <w:sz w:val="32"/>
          <w:szCs w:val="32"/>
        </w:rPr>
        <w:t>3</w:t>
      </w:r>
      <w:r>
        <w:rPr>
          <w:rFonts w:ascii="仿宋_GB2312" w:hAnsi="宋体" w:eastAsia="仿宋_GB2312"/>
          <w:sz w:val="32"/>
          <w:szCs w:val="32"/>
        </w:rPr>
        <w:t>D</w:t>
      </w:r>
      <w:r>
        <w:rPr>
          <w:rFonts w:hint="eastAsia" w:ascii="仿宋_GB2312" w:hAnsi="宋体" w:eastAsia="仿宋_GB2312"/>
          <w:sz w:val="32"/>
          <w:szCs w:val="32"/>
        </w:rPr>
        <w:t>打印</w:t>
      </w:r>
      <w:r>
        <w:rPr>
          <w:rFonts w:ascii="仿宋_GB2312" w:hAnsi="宋体" w:eastAsia="仿宋_GB2312"/>
          <w:sz w:val="32"/>
          <w:szCs w:val="32"/>
        </w:rPr>
        <w:t>实物照片。</w:t>
      </w:r>
    </w:p>
    <w:p>
      <w:pPr>
        <w:adjustRightInd w:val="0"/>
        <w:snapToGrid w:val="0"/>
        <w:spacing w:line="44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3.动漫创客专项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此项主题：数字让生活更智慧、科技让生活更美好。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运用各类动画制作软件，使用角色、色彩、场景、动作、音效、叙事等动漫艺术完成，适合在电脑上或手机终端播放的动漫作品。所有创客教育试点基地校每个学校可选择3-5个作品参加比赛（其他学校不超过3个作品）。</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动漫创客作品为单人独立完成，必须符合大赛主题。制作动漫视频软件不限，视频时长在2-4分钟范围，视频格式包括yoya、MP4、AVI等主流文件类型，作品画面要求使用 16: 9比例，分辨率要求为720P及以上。要求画面清晰，镜头运用恰当，声音清晰，提倡标注字幕。</w:t>
      </w:r>
    </w:p>
    <w:p>
      <w:pPr>
        <w:adjustRightInd w:val="0"/>
        <w:snapToGrid w:val="0"/>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请一并提交动漫创客作品完整视频和路演视频（建议格式为：MP4，视频编码为：AVC（H264），视频需要出现参赛选手形象，时长建议不超过10分钟）。路演视频需体现作品创作说明、动漫展示、动漫制作中最关键或创新点的部分操作过程与实现（此环节需完整视频，视频编辑可采取快进方式缩短时间）、动漫作品改进思路等环节。</w:t>
      </w:r>
    </w:p>
    <w:p>
      <w:pPr>
        <w:adjustRightInd w:val="0"/>
        <w:snapToGrid w:val="0"/>
        <w:spacing w:line="400" w:lineRule="exact"/>
        <w:ind w:firstLine="643" w:firstLineChars="200"/>
        <w:outlineLvl w:val="2"/>
        <w:rPr>
          <w:rFonts w:ascii="仿宋_GB2312" w:hAnsi="宋体" w:eastAsia="仿宋_GB2312"/>
          <w:b/>
          <w:sz w:val="32"/>
          <w:szCs w:val="32"/>
        </w:rPr>
      </w:pPr>
      <w:r>
        <w:rPr>
          <w:rFonts w:hint="eastAsia" w:ascii="仿宋_GB2312" w:hAnsi="宋体" w:eastAsia="仿宋_GB2312"/>
          <w:b/>
          <w:sz w:val="32"/>
          <w:szCs w:val="32"/>
        </w:rPr>
        <w:t>4.电脑艺术设计（标志设计）</w:t>
      </w:r>
    </w:p>
    <w:p>
      <w:pPr>
        <w:adjustRightInd w:val="0"/>
        <w:snapToGrid w:val="0"/>
        <w:spacing w:line="440" w:lineRule="exact"/>
        <w:ind w:firstLine="640" w:firstLineChars="200"/>
        <w:rPr>
          <w:rFonts w:ascii="仿宋_GB2312" w:hAnsi="宋体" w:eastAsia="仿宋_GB2312"/>
          <w:sz w:val="32"/>
          <w:szCs w:val="32"/>
        </w:rPr>
      </w:pPr>
      <w:r>
        <w:rPr>
          <w:rFonts w:hint="eastAsia" w:ascii="仿宋_GB2312" w:hAnsi="宋体" w:eastAsia="仿宋_GB2312"/>
          <w:sz w:val="32"/>
          <w:szCs w:val="32"/>
        </w:rPr>
        <w:t>通过电脑图形、图像处理软件设计制作完成的作品。作品应强调对艺术设计中图形、文字、色彩三大基本元素的综合表现能力。以形象、文字或形象与文字综合构成一个简洁、具体可见的图形来展现事物对象的性质、精神、内容、理念、特征等。标志设计力求创意突出，形式美观，信息传达准确，需表达某一特定的主题或目的，有一定的实际应用价值，能够体现作者的设计理念。</w:t>
      </w:r>
    </w:p>
    <w:p>
      <w:pPr>
        <w:adjustRightInd w:val="0"/>
        <w:snapToGrid w:val="0"/>
        <w:spacing w:line="440" w:lineRule="exact"/>
        <w:ind w:firstLine="640" w:firstLineChars="200"/>
        <w:rPr>
          <w:rFonts w:ascii="仿宋_GB2312" w:hAnsi="宋体" w:eastAsia="仿宋_GB2312"/>
          <w:sz w:val="32"/>
          <w:szCs w:val="32"/>
        </w:rPr>
      </w:pPr>
      <w:r>
        <w:rPr>
          <w:rFonts w:hint="eastAsia" w:ascii="仿宋_GB2312" w:hAnsi="宋体" w:eastAsia="仿宋_GB2312"/>
          <w:sz w:val="32"/>
          <w:szCs w:val="32"/>
        </w:rPr>
        <w:t>作品格式为JPG、BMP等常用格式，作品大小建议不超过20MB。</w:t>
      </w:r>
    </w:p>
    <w:p>
      <w:pPr>
        <w:adjustRightInd w:val="0"/>
        <w:snapToGrid w:val="0"/>
        <w:spacing w:line="440" w:lineRule="exact"/>
        <w:ind w:firstLine="640" w:firstLineChars="200"/>
        <w:rPr>
          <w:rFonts w:ascii="仿宋_GB2312" w:hAnsi="宋体" w:eastAsia="仿宋_GB2312"/>
          <w:sz w:val="32"/>
          <w:szCs w:val="32"/>
        </w:rPr>
      </w:pPr>
      <w:r>
        <w:rPr>
          <w:rFonts w:hint="eastAsia" w:ascii="仿宋_GB2312" w:hAnsi="宋体" w:eastAsia="仿宋_GB2312"/>
          <w:sz w:val="32"/>
          <w:szCs w:val="32"/>
        </w:rPr>
        <w:t>请一并提交：作品源文件。</w:t>
      </w:r>
    </w:p>
    <w:p>
      <w:pPr>
        <w:adjustRightInd w:val="0"/>
        <w:snapToGrid w:val="0"/>
        <w:spacing w:line="400" w:lineRule="exact"/>
        <w:ind w:firstLine="640" w:firstLineChars="200"/>
        <w:outlineLvl w:val="2"/>
        <w:rPr>
          <w:rFonts w:ascii="仿宋_GB2312" w:hAnsi="宋体" w:eastAsia="仿宋_GB2312"/>
          <w:sz w:val="32"/>
          <w:szCs w:val="32"/>
        </w:rPr>
      </w:pPr>
      <w:r>
        <w:rPr>
          <w:rFonts w:hint="eastAsia" w:ascii="仿宋_GB2312" w:hAnsi="宋体" w:eastAsia="仿宋_GB2312"/>
          <w:sz w:val="32"/>
          <w:szCs w:val="32"/>
        </w:rPr>
        <w:t>注意：单纯的电脑绘画、摄影和动态的视频等不属于此项目范围。</w:t>
      </w:r>
    </w:p>
    <w:p>
      <w:pPr>
        <w:adjustRightInd w:val="0"/>
        <w:snapToGrid w:val="0"/>
        <w:spacing w:line="400" w:lineRule="exact"/>
        <w:ind w:firstLine="643" w:firstLineChars="200"/>
        <w:outlineLvl w:val="2"/>
        <w:rPr>
          <w:rFonts w:ascii="仿宋_GB2312" w:hAnsi="宋体" w:eastAsia="仿宋_GB2312"/>
          <w:b/>
          <w:sz w:val="32"/>
          <w:szCs w:val="32"/>
        </w:rPr>
      </w:pPr>
      <w:r>
        <w:rPr>
          <w:rFonts w:hint="eastAsia" w:ascii="仿宋_GB2312" w:hAnsi="宋体" w:eastAsia="仿宋_GB2312"/>
          <w:b/>
          <w:sz w:val="32"/>
          <w:szCs w:val="32"/>
        </w:rPr>
        <w:t>5.电子板报</w:t>
      </w:r>
    </w:p>
    <w:p>
      <w:pPr>
        <w:adjustRightInd w:val="0"/>
        <w:snapToGrid w:val="0"/>
        <w:spacing w:line="440" w:lineRule="exact"/>
        <w:ind w:firstLine="640" w:firstLineChars="200"/>
        <w:rPr>
          <w:rFonts w:ascii="仿宋_GB2312" w:hAnsi="宋体" w:eastAsia="仿宋_GB2312"/>
          <w:sz w:val="32"/>
          <w:szCs w:val="32"/>
        </w:rPr>
      </w:pPr>
      <w:r>
        <w:rPr>
          <w:rFonts w:hint="eastAsia" w:ascii="仿宋_GB2312" w:hAnsi="宋体" w:eastAsia="仿宋_GB2312"/>
          <w:sz w:val="32"/>
          <w:szCs w:val="32"/>
        </w:rPr>
        <w:t>运用文字、绘画、图形、图像等素材和相应处理软件创作的适用于电子屏幕展示的电子板报或电子墙报作品。设计要素包括报头、标题、版面设计、文字编排、美术字、插图和题花、尾花、花边等部分，一般不超过4个版面。以文字表达为主，辅之适当的图片、视频或动画；主要内容应为原创，通过网上下载或其他渠道搜集、经作者加工整理的内容，不属于原创范畴。</w:t>
      </w:r>
    </w:p>
    <w:p>
      <w:pPr>
        <w:adjustRightInd w:val="0"/>
        <w:snapToGrid w:val="0"/>
        <w:spacing w:line="440" w:lineRule="exact"/>
        <w:ind w:firstLine="640" w:firstLineChars="200"/>
        <w:rPr>
          <w:rFonts w:ascii="仿宋_GB2312" w:hAnsi="宋体" w:eastAsia="仿宋_GB2312"/>
          <w:sz w:val="32"/>
          <w:szCs w:val="32"/>
        </w:rPr>
      </w:pPr>
      <w:r>
        <w:rPr>
          <w:rFonts w:hint="eastAsia" w:ascii="仿宋_GB2312" w:hAnsi="宋体" w:eastAsia="仿宋_GB2312"/>
          <w:sz w:val="32"/>
          <w:szCs w:val="32"/>
        </w:rPr>
        <w:t>作品（含其中链接的所有独立文件）大小建议不超过50MB。</w:t>
      </w:r>
    </w:p>
    <w:p>
      <w:pPr>
        <w:adjustRightInd w:val="0"/>
        <w:snapToGrid w:val="0"/>
        <w:spacing w:line="440" w:lineRule="exact"/>
        <w:ind w:firstLine="640" w:firstLineChars="200"/>
        <w:rPr>
          <w:rFonts w:ascii="仿宋_GB2312" w:hAnsi="宋体" w:eastAsia="仿宋_GB2312"/>
          <w:sz w:val="32"/>
          <w:szCs w:val="32"/>
        </w:rPr>
      </w:pPr>
      <w:r>
        <w:rPr>
          <w:rFonts w:hint="eastAsia" w:ascii="仿宋_GB2312" w:hAnsi="宋体" w:eastAsia="仿宋_GB2312"/>
          <w:sz w:val="32"/>
          <w:szCs w:val="32"/>
        </w:rPr>
        <w:t>注意：单纯的电脑绘画不属于此项目范围。</w:t>
      </w:r>
    </w:p>
    <w:p>
      <w:pPr>
        <w:adjustRightInd w:val="0"/>
        <w:snapToGrid w:val="0"/>
        <w:spacing w:line="400" w:lineRule="exact"/>
        <w:ind w:firstLine="643" w:firstLineChars="200"/>
        <w:outlineLvl w:val="2"/>
        <w:rPr>
          <w:rFonts w:ascii="仿宋_GB2312" w:hAnsi="宋体" w:eastAsia="仿宋_GB2312"/>
          <w:b/>
          <w:sz w:val="32"/>
          <w:szCs w:val="32"/>
        </w:rPr>
      </w:pPr>
      <w:r>
        <w:rPr>
          <w:rFonts w:hint="eastAsia" w:ascii="仿宋_GB2312" w:hAnsi="宋体" w:eastAsia="仿宋_GB2312"/>
          <w:b/>
          <w:sz w:val="32"/>
          <w:szCs w:val="32"/>
        </w:rPr>
        <w:t>6.微视频/微动漫</w:t>
      </w:r>
    </w:p>
    <w:p>
      <w:pPr>
        <w:adjustRightInd w:val="0"/>
        <w:snapToGrid w:val="0"/>
        <w:spacing w:line="440" w:lineRule="exact"/>
        <w:ind w:firstLine="640" w:firstLineChars="200"/>
        <w:rPr>
          <w:rFonts w:ascii="仿宋_GB2312" w:hAnsi="宋体" w:eastAsia="仿宋_GB2312"/>
          <w:sz w:val="32"/>
          <w:szCs w:val="32"/>
        </w:rPr>
      </w:pPr>
      <w:r>
        <w:rPr>
          <w:rFonts w:hint="eastAsia" w:ascii="仿宋_GB2312" w:hAnsi="宋体" w:eastAsia="仿宋_GB2312"/>
          <w:sz w:val="32"/>
          <w:szCs w:val="32"/>
        </w:rPr>
        <w:t>以下创作形式任选其一：</w:t>
      </w:r>
    </w:p>
    <w:p>
      <w:pPr>
        <w:adjustRightInd w:val="0"/>
        <w:snapToGrid w:val="0"/>
        <w:spacing w:line="400" w:lineRule="exact"/>
        <w:ind w:firstLine="643" w:firstLineChars="200"/>
        <w:rPr>
          <w:rFonts w:ascii="仿宋_GB2312" w:hAnsi="宋体" w:eastAsia="仿宋_GB2312"/>
          <w:b/>
          <w:bCs/>
          <w:sz w:val="32"/>
          <w:szCs w:val="32"/>
        </w:rPr>
      </w:pPr>
      <w:r>
        <w:rPr>
          <w:rFonts w:hint="eastAsia" w:ascii="仿宋_GB2312" w:hAnsi="宋体" w:eastAsia="仿宋_GB2312"/>
          <w:b/>
          <w:bCs/>
          <w:sz w:val="32"/>
          <w:szCs w:val="32"/>
        </w:rPr>
        <w:t>（1）微视频</w:t>
      </w:r>
    </w:p>
    <w:p>
      <w:pPr>
        <w:adjustRightInd w:val="0"/>
        <w:snapToGrid w:val="0"/>
        <w:spacing w:line="440" w:lineRule="exact"/>
        <w:ind w:firstLine="640" w:firstLineChars="200"/>
        <w:rPr>
          <w:rFonts w:ascii="仿宋_GB2312" w:hAnsi="宋体" w:eastAsia="仿宋_GB2312"/>
          <w:sz w:val="32"/>
          <w:szCs w:val="32"/>
        </w:rPr>
      </w:pPr>
      <w:r>
        <w:rPr>
          <w:rFonts w:hint="eastAsia" w:ascii="仿宋_GB2312" w:hAnsi="宋体" w:eastAsia="仿宋_GB2312"/>
          <w:sz w:val="32"/>
          <w:szCs w:val="32"/>
        </w:rPr>
        <w:t>通过创意、编剧、导演、拍摄及剪辑、合成等手段，运用声画语言表现内容的动态影像短片，作品主题应积极向上，主要展现与学生家庭、校园生活等紧密相关的内容。</w:t>
      </w:r>
    </w:p>
    <w:p>
      <w:pPr>
        <w:adjustRightInd w:val="0"/>
        <w:snapToGrid w:val="0"/>
        <w:spacing w:line="440" w:lineRule="exact"/>
        <w:ind w:firstLine="640" w:firstLineChars="200"/>
        <w:rPr>
          <w:rFonts w:ascii="仿宋_GB2312" w:hAnsi="宋体" w:eastAsia="仿宋_GB2312"/>
          <w:sz w:val="32"/>
          <w:szCs w:val="32"/>
        </w:rPr>
      </w:pPr>
      <w:r>
        <w:rPr>
          <w:rFonts w:hint="eastAsia" w:ascii="仿宋_GB2312" w:hAnsi="宋体" w:eastAsia="仿宋_GB2312"/>
          <w:sz w:val="32"/>
          <w:szCs w:val="32"/>
        </w:rPr>
        <w:t>作者应参与各个环节的主创工作（作品编剧、导演、拍摄、演出等），并完成后期剪辑及合成制作。主题及音画内容均须遵守国家法律法规。作品须添加中文字幕。作品片尾应加入拍摄花絮，花絮播放时间为30秒左右。微视频中展示内容应为原创，通过网上下载或其他渠道搜集、经作者加工整理的内容，不属于原创范畴。</w:t>
      </w:r>
    </w:p>
    <w:p>
      <w:pPr>
        <w:adjustRightInd w:val="0"/>
        <w:snapToGrid w:val="0"/>
        <w:spacing w:line="440" w:lineRule="exact"/>
        <w:ind w:firstLine="640" w:firstLineChars="200"/>
        <w:rPr>
          <w:rFonts w:ascii="仿宋_GB2312" w:hAnsi="宋体" w:eastAsia="仿宋_GB2312"/>
          <w:sz w:val="32"/>
          <w:szCs w:val="32"/>
        </w:rPr>
      </w:pPr>
      <w:r>
        <w:rPr>
          <w:rFonts w:hint="eastAsia" w:ascii="仿宋_GB2312" w:hAnsi="宋体" w:eastAsia="仿宋_GB2312"/>
          <w:sz w:val="32"/>
          <w:szCs w:val="32"/>
        </w:rPr>
        <w:t>作品格式为MP4等常用格式。作品大小建议不超过100MB，播放时长建议不超过8分钟。</w:t>
      </w:r>
    </w:p>
    <w:p>
      <w:pPr>
        <w:adjustRightInd w:val="0"/>
        <w:snapToGrid w:val="0"/>
        <w:spacing w:line="440" w:lineRule="exact"/>
        <w:ind w:firstLine="640" w:firstLineChars="200"/>
        <w:rPr>
          <w:rFonts w:ascii="仿宋_GB2312" w:hAnsi="宋体" w:eastAsia="仿宋_GB2312"/>
          <w:sz w:val="32"/>
          <w:szCs w:val="32"/>
        </w:rPr>
      </w:pPr>
      <w:r>
        <w:rPr>
          <w:rFonts w:hint="eastAsia" w:ascii="仿宋_GB2312" w:hAnsi="宋体" w:eastAsia="仿宋_GB2312"/>
          <w:sz w:val="32"/>
          <w:szCs w:val="32"/>
        </w:rPr>
        <w:t>请一并提交：部分重要情节的镜头原素材。</w:t>
      </w:r>
    </w:p>
    <w:p>
      <w:pPr>
        <w:adjustRightInd w:val="0"/>
        <w:snapToGrid w:val="0"/>
        <w:spacing w:line="400" w:lineRule="exact"/>
        <w:ind w:firstLine="643" w:firstLineChars="200"/>
        <w:rPr>
          <w:rFonts w:ascii="仿宋_GB2312" w:hAnsi="宋体" w:eastAsia="仿宋_GB2312"/>
          <w:b/>
          <w:bCs/>
          <w:sz w:val="32"/>
          <w:szCs w:val="32"/>
        </w:rPr>
      </w:pPr>
      <w:r>
        <w:rPr>
          <w:rFonts w:hint="eastAsia" w:ascii="仿宋_GB2312" w:hAnsi="宋体" w:eastAsia="仿宋_GB2312"/>
          <w:b/>
          <w:bCs/>
          <w:sz w:val="32"/>
          <w:szCs w:val="32"/>
        </w:rPr>
        <w:t>（2）微动漫</w:t>
      </w:r>
    </w:p>
    <w:p>
      <w:pPr>
        <w:adjustRightInd w:val="0"/>
        <w:snapToGrid w:val="0"/>
        <w:spacing w:line="440" w:lineRule="exact"/>
        <w:ind w:firstLine="640" w:firstLineChars="200"/>
        <w:rPr>
          <w:rFonts w:ascii="仿宋_GB2312" w:hAnsi="宋体" w:eastAsia="仿宋_GB2312"/>
          <w:sz w:val="32"/>
          <w:szCs w:val="32"/>
        </w:rPr>
      </w:pPr>
      <w:r>
        <w:rPr>
          <w:rFonts w:hint="eastAsia" w:ascii="仿宋_GB2312" w:hAnsi="宋体" w:eastAsia="仿宋_GB2312"/>
          <w:sz w:val="32"/>
          <w:szCs w:val="32"/>
        </w:rPr>
        <w:t>运用各类动画制作软件，通过故事角色、场景、动作设计，音效处理、合成的原创动漫作品。作品主题应积极向上，主要展现与学生家庭、校园生活等紧密相关的内容，如近视防控、体育与健康、传统美德等。需表现完整的故事情节，主题明确，细节合理，表现手法不限。微动漫中主要人物角色、场景等应为原创，通过网上或其他渠道下载、搜集、破解的内容，不属于原创范畴。</w:t>
      </w:r>
    </w:p>
    <w:p>
      <w:pPr>
        <w:adjustRightInd w:val="0"/>
        <w:snapToGrid w:val="0"/>
        <w:spacing w:line="440" w:lineRule="exact"/>
        <w:ind w:firstLine="640" w:firstLineChars="200"/>
        <w:rPr>
          <w:rFonts w:ascii="仿宋_GB2312" w:hAnsi="宋体" w:eastAsia="仿宋_GB2312"/>
          <w:sz w:val="32"/>
          <w:szCs w:val="32"/>
        </w:rPr>
      </w:pPr>
      <w:r>
        <w:rPr>
          <w:rFonts w:hint="eastAsia" w:ascii="仿宋_GB2312" w:hAnsi="宋体" w:eastAsia="仿宋_GB2312"/>
          <w:sz w:val="32"/>
          <w:szCs w:val="32"/>
        </w:rPr>
        <w:t>作品播放文件大小建议不超过100MB，播放时长建议不超过5分钟。</w:t>
      </w:r>
    </w:p>
    <w:p>
      <w:pPr>
        <w:adjustRightInd w:val="0"/>
        <w:snapToGrid w:val="0"/>
        <w:spacing w:line="440" w:lineRule="exact"/>
        <w:ind w:firstLine="640" w:firstLineChars="200"/>
        <w:rPr>
          <w:rFonts w:ascii="仿宋_GB2312" w:hAnsi="宋体" w:eastAsia="仿宋_GB2312"/>
          <w:sz w:val="32"/>
          <w:szCs w:val="32"/>
        </w:rPr>
      </w:pPr>
      <w:r>
        <w:rPr>
          <w:rFonts w:hint="eastAsia" w:ascii="仿宋_GB2312" w:hAnsi="宋体" w:eastAsia="仿宋_GB2312"/>
          <w:sz w:val="32"/>
          <w:szCs w:val="32"/>
        </w:rPr>
        <w:t>请一并提交：作品源文件。</w:t>
      </w:r>
    </w:p>
    <w:p>
      <w:pPr>
        <w:adjustRightInd w:val="0"/>
        <w:snapToGrid w:val="0"/>
        <w:spacing w:line="400" w:lineRule="exact"/>
        <w:ind w:firstLine="643" w:firstLineChars="200"/>
        <w:outlineLvl w:val="2"/>
        <w:rPr>
          <w:rFonts w:ascii="仿宋_GB2312" w:hAnsi="宋体" w:eastAsia="仿宋_GB2312"/>
          <w:b/>
          <w:sz w:val="32"/>
          <w:szCs w:val="32"/>
        </w:rPr>
      </w:pPr>
      <w:r>
        <w:rPr>
          <w:rFonts w:hint="eastAsia" w:ascii="仿宋_GB2312" w:hAnsi="宋体" w:eastAsia="仿宋_GB2312"/>
          <w:b/>
          <w:sz w:val="32"/>
          <w:szCs w:val="32"/>
        </w:rPr>
        <w:t>7.微视频（网络素养专项）</w:t>
      </w:r>
    </w:p>
    <w:p>
      <w:pPr>
        <w:adjustRightInd w:val="0"/>
        <w:snapToGrid w:val="0"/>
        <w:spacing w:line="440" w:lineRule="exact"/>
        <w:ind w:firstLine="640" w:firstLineChars="200"/>
        <w:rPr>
          <w:rFonts w:ascii="仿宋_GB2312" w:hAnsi="宋体" w:eastAsia="仿宋_GB2312"/>
          <w:sz w:val="32"/>
          <w:szCs w:val="32"/>
        </w:rPr>
      </w:pPr>
      <w:r>
        <w:rPr>
          <w:rFonts w:hint="eastAsia" w:ascii="仿宋_GB2312" w:hAnsi="宋体" w:eastAsia="仿宋_GB2312"/>
          <w:sz w:val="32"/>
          <w:szCs w:val="32"/>
        </w:rPr>
        <w:t>网络素养是指了解网络知识、使用网络的能力，包含对网络信息进行理解、分析和评价的辩证思维能力，以及利用网络进行沟通时的法理与伦理道德修养。提高青少年的网络素养对构建健康、文明的网络生态，于青少年成长和发展具有重要意义。</w:t>
      </w:r>
    </w:p>
    <w:p>
      <w:pPr>
        <w:adjustRightInd w:val="0"/>
        <w:snapToGrid w:val="0"/>
        <w:spacing w:line="440" w:lineRule="exact"/>
        <w:ind w:firstLine="640" w:firstLineChars="200"/>
        <w:rPr>
          <w:rFonts w:ascii="仿宋_GB2312" w:hAnsi="宋体" w:eastAsia="仿宋_GB2312"/>
          <w:sz w:val="32"/>
          <w:szCs w:val="32"/>
        </w:rPr>
      </w:pPr>
      <w:r>
        <w:rPr>
          <w:rFonts w:hint="eastAsia" w:ascii="仿宋_GB2312" w:hAnsi="宋体" w:eastAsia="仿宋_GB2312"/>
          <w:sz w:val="32"/>
          <w:szCs w:val="32"/>
        </w:rPr>
        <w:t>通过创意、编剧、导演、拍摄及剪辑、合成等手段，运用声画语言表现内容来完成动态影像短片。作品需围绕作者与互联网之间的故事展开，主题积极向上。</w:t>
      </w:r>
    </w:p>
    <w:p>
      <w:pPr>
        <w:adjustRightInd w:val="0"/>
        <w:snapToGrid w:val="0"/>
        <w:spacing w:line="440" w:lineRule="exact"/>
        <w:ind w:firstLine="640" w:firstLineChars="200"/>
        <w:rPr>
          <w:rFonts w:ascii="仿宋_GB2312" w:hAnsi="宋体" w:eastAsia="仿宋_GB2312"/>
          <w:sz w:val="32"/>
          <w:szCs w:val="32"/>
        </w:rPr>
      </w:pPr>
      <w:r>
        <w:rPr>
          <w:rFonts w:hint="eastAsia" w:ascii="仿宋_GB2312" w:hAnsi="宋体" w:eastAsia="仿宋_GB2312"/>
          <w:sz w:val="32"/>
          <w:szCs w:val="32"/>
        </w:rPr>
        <w:t>作者应参与各个环节的主创工作（作品编剧、导演、拍摄、演出等），并完成后期剪辑及合成制作。主题及音画内容均须遵守国家法律法规。作品须添加中文字幕。作品片尾应加入拍摄花絮，花絮播放时间为30秒左右。微视频中展示内容应为原创，通过网上下载或其他渠道搜集、经作者加工整理的内容，不属于原创范畴。</w:t>
      </w:r>
    </w:p>
    <w:p>
      <w:pPr>
        <w:adjustRightInd w:val="0"/>
        <w:snapToGrid w:val="0"/>
        <w:spacing w:line="440" w:lineRule="exact"/>
        <w:ind w:firstLine="640" w:firstLineChars="200"/>
        <w:rPr>
          <w:rFonts w:ascii="仿宋_GB2312" w:hAnsi="宋体" w:eastAsia="仿宋_GB2312"/>
          <w:sz w:val="32"/>
          <w:szCs w:val="32"/>
        </w:rPr>
      </w:pPr>
      <w:r>
        <w:rPr>
          <w:rFonts w:hint="eastAsia" w:ascii="仿宋_GB2312" w:hAnsi="宋体" w:eastAsia="仿宋_GB2312"/>
          <w:sz w:val="32"/>
          <w:szCs w:val="32"/>
        </w:rPr>
        <w:t>作品格式为MP4等常用格式。作品大小建议不超过100MB，播放时长建议不超过8分钟。</w:t>
      </w:r>
    </w:p>
    <w:p>
      <w:pPr>
        <w:adjustRightInd w:val="0"/>
        <w:snapToGrid w:val="0"/>
        <w:spacing w:line="440" w:lineRule="exact"/>
        <w:ind w:firstLine="640" w:firstLineChars="200"/>
        <w:outlineLvl w:val="1"/>
        <w:rPr>
          <w:rFonts w:ascii="仿宋_GB2312" w:hAnsi="宋体" w:eastAsia="仿宋_GB2312"/>
          <w:sz w:val="32"/>
          <w:szCs w:val="32"/>
        </w:rPr>
      </w:pPr>
      <w:r>
        <w:rPr>
          <w:rFonts w:hint="eastAsia" w:ascii="仿宋_GB2312" w:hAnsi="宋体" w:eastAsia="仿宋_GB2312"/>
          <w:sz w:val="32"/>
          <w:szCs w:val="32"/>
        </w:rPr>
        <w:t>请一并提交：部分重要情节的镜头原素材。</w:t>
      </w:r>
    </w:p>
    <w:p>
      <w:pPr>
        <w:adjustRightInd w:val="0"/>
        <w:snapToGrid w:val="0"/>
        <w:spacing w:line="440" w:lineRule="exact"/>
        <w:ind w:firstLine="643" w:firstLineChars="200"/>
        <w:outlineLvl w:val="1"/>
        <w:rPr>
          <w:rFonts w:ascii="楷体_GB2312" w:eastAsia="楷体_GB2312"/>
          <w:b/>
          <w:bCs/>
          <w:sz w:val="32"/>
          <w:szCs w:val="32"/>
        </w:rPr>
      </w:pPr>
      <w:r>
        <w:rPr>
          <w:rFonts w:hint="eastAsia" w:ascii="楷体_GB2312" w:eastAsia="楷体_GB2312"/>
          <w:b/>
          <w:bCs/>
          <w:sz w:val="32"/>
          <w:szCs w:val="32"/>
        </w:rPr>
        <w:t>（三）报名安排</w:t>
      </w:r>
    </w:p>
    <w:p>
      <w:pPr>
        <w:adjustRightInd w:val="0"/>
        <w:snapToGrid w:val="0"/>
        <w:spacing w:line="440" w:lineRule="exact"/>
        <w:ind w:firstLine="640" w:firstLineChars="200"/>
        <w:rPr>
          <w:rFonts w:ascii="仿宋_GB2312" w:hAnsi="宋体" w:eastAsia="仿宋_GB2312"/>
          <w:sz w:val="32"/>
          <w:szCs w:val="32"/>
        </w:rPr>
      </w:pPr>
      <w:r>
        <w:rPr>
          <w:rFonts w:hint="eastAsia" w:ascii="仿宋_GB2312" w:hAnsi="宋体" w:eastAsia="仿宋_GB2312"/>
          <w:sz w:val="32"/>
          <w:szCs w:val="32"/>
        </w:rPr>
        <w:t>1.每件作品小学、初中组</w:t>
      </w:r>
      <w:r>
        <w:rPr>
          <w:rFonts w:hint="eastAsia" w:ascii="仿宋_GB2312" w:hAnsi="宋体" w:eastAsia="仿宋_GB2312"/>
          <w:sz w:val="32"/>
          <w:szCs w:val="32"/>
          <w:em w:val="dot"/>
        </w:rPr>
        <w:t>限报1-2名</w:t>
      </w:r>
      <w:r>
        <w:rPr>
          <w:rFonts w:hint="eastAsia" w:ascii="仿宋_GB2312" w:hAnsi="宋体" w:eastAsia="仿宋_GB2312"/>
          <w:sz w:val="32"/>
          <w:szCs w:val="32"/>
        </w:rPr>
        <w:t>作者，高中组</w:t>
      </w:r>
      <w:r>
        <w:rPr>
          <w:rFonts w:hint="eastAsia" w:ascii="仿宋_GB2312" w:hAnsi="宋体" w:eastAsia="仿宋_GB2312"/>
          <w:sz w:val="32"/>
          <w:szCs w:val="32"/>
          <w:em w:val="dot"/>
        </w:rPr>
        <w:t>限报1名</w:t>
      </w:r>
      <w:r>
        <w:rPr>
          <w:rFonts w:hint="eastAsia" w:ascii="仿宋_GB2312" w:hAnsi="宋体" w:eastAsia="仿宋_GB2312"/>
          <w:sz w:val="32"/>
          <w:szCs w:val="32"/>
        </w:rPr>
        <w:t>作者。每名学生限报1件作品，每件作品限由1名指导教师指导完成。</w:t>
      </w:r>
    </w:p>
    <w:p>
      <w:pPr>
        <w:adjustRightInd w:val="0"/>
        <w:snapToGrid w:val="0"/>
        <w:spacing w:line="400" w:lineRule="exact"/>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.请各活动组织单位于2023年</w:t>
      </w:r>
      <w:r>
        <w:rPr>
          <w:rFonts w:hint="eastAsia" w:ascii="仿宋_GB2312" w:hAnsi="宋体" w:eastAsia="仿宋_GB2312"/>
          <w:sz w:val="32"/>
          <w:szCs w:val="32"/>
          <w:lang w:val="en-US" w:eastAsia="zh-CN"/>
        </w:rPr>
        <w:t>10</w:t>
      </w:r>
      <w:r>
        <w:rPr>
          <w:rFonts w:hint="eastAsia" w:ascii="仿宋_GB2312" w:hAnsi="宋体" w:eastAsia="仿宋_GB2312"/>
          <w:sz w:val="32"/>
          <w:szCs w:val="32"/>
        </w:rPr>
        <w:t>月</w:t>
      </w:r>
      <w:r>
        <w:rPr>
          <w:rFonts w:hint="eastAsia" w:ascii="仿宋_GB2312" w:hAnsi="宋体" w:eastAsia="仿宋_GB2312"/>
          <w:sz w:val="32"/>
          <w:szCs w:val="32"/>
          <w:lang w:val="en-US" w:eastAsia="zh-CN"/>
        </w:rPr>
        <w:t>15</w:t>
      </w:r>
      <w:r>
        <w:rPr>
          <w:rFonts w:hint="eastAsia" w:ascii="仿宋_GB2312" w:hAnsi="宋体" w:eastAsia="仿宋_GB2312"/>
          <w:sz w:val="32"/>
          <w:szCs w:val="32"/>
        </w:rPr>
        <w:t>日前报送作品，作品中包含：</w:t>
      </w:r>
    </w:p>
    <w:p>
      <w:pPr>
        <w:adjustRightInd w:val="0"/>
        <w:snapToGrid w:val="0"/>
        <w:spacing w:line="400" w:lineRule="exact"/>
        <w:ind w:firstLine="640" w:firstLineChars="200"/>
        <w:rPr>
          <w:rFonts w:ascii="仿宋_GB2312" w:hAnsi="宋体" w:eastAsia="仿宋_GB2312"/>
          <w:sz w:val="32"/>
          <w:szCs w:val="32"/>
        </w:rPr>
      </w:pPr>
      <w:r>
        <w:rPr>
          <w:rFonts w:hint="eastAsia" w:ascii="仿宋_GB2312" w:hAnsi="宋体" w:eastAsia="仿宋_GB2312"/>
          <w:sz w:val="32"/>
          <w:szCs w:val="32"/>
        </w:rPr>
        <w:t>（1）符合格式、大小等要求的作品；</w:t>
      </w:r>
    </w:p>
    <w:p>
      <w:pPr>
        <w:adjustRightInd w:val="0"/>
        <w:snapToGrid w:val="0"/>
        <w:spacing w:line="400" w:lineRule="exact"/>
        <w:ind w:firstLine="640" w:firstLineChars="200"/>
        <w:rPr>
          <w:rFonts w:ascii="仿宋_GB2312" w:hAnsi="宋体" w:eastAsia="仿宋_GB2312"/>
          <w:sz w:val="32"/>
          <w:szCs w:val="32"/>
        </w:rPr>
      </w:pPr>
      <w:r>
        <w:rPr>
          <w:rFonts w:hint="eastAsia" w:ascii="仿宋_GB2312" w:hAnsi="宋体" w:eastAsia="仿宋_GB2312"/>
          <w:sz w:val="32"/>
          <w:szCs w:val="32"/>
        </w:rPr>
        <w:t>（2）作品形态界定中要求一并提交的材料；</w:t>
      </w:r>
    </w:p>
    <w:p>
      <w:pPr>
        <w:adjustRightInd w:val="0"/>
        <w:snapToGrid w:val="0"/>
        <w:spacing w:line="400" w:lineRule="exact"/>
        <w:ind w:firstLine="640" w:firstLineChars="200"/>
        <w:rPr>
          <w:rFonts w:ascii="仿宋_GB2312" w:hAnsi="宋体" w:eastAsia="仿宋_GB2312"/>
          <w:sz w:val="32"/>
          <w:szCs w:val="32"/>
        </w:rPr>
      </w:pPr>
      <w:r>
        <w:rPr>
          <w:rFonts w:hint="eastAsia" w:ascii="仿宋_GB2312" w:hAnsi="宋体" w:eastAsia="仿宋_GB2312"/>
          <w:sz w:val="32"/>
          <w:szCs w:val="32"/>
        </w:rPr>
        <w:t>（3）附件2《推荐作品登记表》、附件3《作品创作说明》。</w:t>
      </w:r>
    </w:p>
    <w:p>
      <w:pPr>
        <w:widowControl/>
        <w:adjustRightInd w:val="0"/>
        <w:snapToGrid w:val="0"/>
        <w:spacing w:line="400" w:lineRule="exact"/>
        <w:ind w:firstLine="640" w:firstLineChars="200"/>
        <w:jc w:val="left"/>
        <w:outlineLvl w:val="0"/>
        <w:rPr>
          <w:rFonts w:ascii="黑体" w:hAnsi="宋体" w:eastAsia="黑体"/>
          <w:sz w:val="32"/>
          <w:szCs w:val="32"/>
        </w:rPr>
      </w:pPr>
      <w:bookmarkStart w:id="0" w:name="_Hlk19711950"/>
      <w:bookmarkEnd w:id="0"/>
      <w:r>
        <w:rPr>
          <w:rFonts w:hint="eastAsia" w:ascii="黑体" w:hAnsi="宋体" w:eastAsia="黑体"/>
          <w:sz w:val="32"/>
          <w:szCs w:val="32"/>
        </w:rPr>
        <w:t>五、计算思维类有关要求</w:t>
      </w:r>
    </w:p>
    <w:p>
      <w:pPr>
        <w:adjustRightInd w:val="0"/>
        <w:snapToGrid w:val="0"/>
        <w:spacing w:line="440" w:lineRule="exact"/>
        <w:ind w:firstLine="640" w:firstLineChars="200"/>
        <w:rPr>
          <w:rFonts w:ascii="仿宋_GB2312" w:hAnsi="宋体" w:eastAsia="仿宋_GB2312"/>
          <w:sz w:val="32"/>
          <w:szCs w:val="32"/>
        </w:rPr>
      </w:pPr>
      <w:r>
        <w:rPr>
          <w:rFonts w:hint="eastAsia" w:ascii="仿宋_GB2312" w:hAnsi="宋体" w:eastAsia="仿宋_GB2312"/>
          <w:sz w:val="32"/>
          <w:szCs w:val="32"/>
        </w:rPr>
        <w:t>计算思维类</w:t>
      </w:r>
      <w:r>
        <w:rPr>
          <w:rFonts w:ascii="仿宋_GB2312" w:hAnsi="宋体" w:eastAsia="仿宋_GB2312"/>
          <w:sz w:val="32"/>
          <w:szCs w:val="32"/>
        </w:rPr>
        <w:t>是使用</w:t>
      </w:r>
      <w:r>
        <w:rPr>
          <w:rFonts w:hint="eastAsia" w:ascii="仿宋_GB2312" w:hAnsi="宋体" w:eastAsia="仿宋_GB2312"/>
          <w:sz w:val="32"/>
          <w:szCs w:val="32"/>
        </w:rPr>
        <w:t>常用</w:t>
      </w:r>
      <w:r>
        <w:rPr>
          <w:rFonts w:ascii="仿宋_GB2312" w:hAnsi="宋体" w:eastAsia="仿宋_GB2312"/>
          <w:sz w:val="32"/>
          <w:szCs w:val="32"/>
        </w:rPr>
        <w:t>程序设计语言</w:t>
      </w:r>
      <w:r>
        <w:rPr>
          <w:rFonts w:hint="eastAsia" w:ascii="仿宋_GB2312" w:hAnsi="宋体" w:eastAsia="仿宋_GB2312"/>
          <w:sz w:val="32"/>
          <w:szCs w:val="32"/>
        </w:rPr>
        <w:t>（C/C++、C#、Java、Python、PHP等）、图形化编程工具（</w:t>
      </w:r>
      <w:r>
        <w:rPr>
          <w:rFonts w:hint="eastAsia" w:ascii="仿宋_GB2312" w:hAnsi="仿宋_GB2312" w:eastAsia="仿宋_GB2312" w:cs="仿宋_GB2312"/>
          <w:sz w:val="32"/>
          <w:szCs w:val="32"/>
        </w:rPr>
        <w:t>mind+、</w:t>
      </w:r>
      <w:r>
        <w:rPr>
          <w:rFonts w:hint="eastAsia" w:ascii="仿宋_GB2312" w:hAnsi="宋体" w:eastAsia="仿宋_GB2312"/>
          <w:sz w:val="32"/>
          <w:szCs w:val="32"/>
        </w:rPr>
        <w:t>慧编程、诺丁、</w:t>
      </w:r>
      <w:r>
        <w:rPr>
          <w:rFonts w:hint="eastAsia" w:ascii="仿宋_GB2312" w:hAnsi="仿宋_GB2312" w:eastAsia="仿宋_GB2312" w:cs="仿宋_GB2312"/>
          <w:sz w:val="32"/>
          <w:szCs w:val="32"/>
        </w:rPr>
        <w:t>mixly、等</w:t>
      </w:r>
      <w:r>
        <w:rPr>
          <w:rFonts w:hint="eastAsia" w:ascii="仿宋_GB2312" w:hAnsi="宋体" w:eastAsia="仿宋_GB2312"/>
          <w:sz w:val="32"/>
          <w:szCs w:val="32"/>
        </w:rPr>
        <w:t>）创作</w:t>
      </w:r>
      <w:r>
        <w:rPr>
          <w:rFonts w:ascii="仿宋_GB2312" w:hAnsi="宋体" w:eastAsia="仿宋_GB2312"/>
          <w:sz w:val="32"/>
          <w:szCs w:val="32"/>
        </w:rPr>
        <w:t>完成软件作品，</w:t>
      </w:r>
      <w:r>
        <w:rPr>
          <w:rFonts w:hint="eastAsia" w:ascii="仿宋_GB2312" w:hAnsi="宋体" w:eastAsia="仿宋_GB2312"/>
          <w:sz w:val="32"/>
          <w:szCs w:val="32"/>
        </w:rPr>
        <w:t>实现某些特定功能或解决某种需求。软件作品可以是运行在单台计算机的软件、面向互联网的应用服务、面向移动互联网的</w:t>
      </w:r>
      <w:r>
        <w:rPr>
          <w:rFonts w:ascii="仿宋_GB2312" w:hAnsi="宋体" w:eastAsia="仿宋_GB2312"/>
          <w:sz w:val="32"/>
          <w:szCs w:val="32"/>
        </w:rPr>
        <w:t>APP应用等。</w:t>
      </w:r>
    </w:p>
    <w:p>
      <w:pPr>
        <w:adjustRightInd w:val="0"/>
        <w:snapToGrid w:val="0"/>
        <w:spacing w:line="440" w:lineRule="exact"/>
        <w:ind w:firstLine="643" w:firstLineChars="200"/>
        <w:outlineLvl w:val="1"/>
        <w:rPr>
          <w:rFonts w:ascii="楷体_GB2312" w:eastAsia="楷体_GB2312"/>
          <w:b/>
          <w:bCs/>
          <w:sz w:val="32"/>
          <w:szCs w:val="32"/>
        </w:rPr>
      </w:pPr>
      <w:r>
        <w:rPr>
          <w:rFonts w:hint="eastAsia" w:ascii="楷体_GB2312" w:eastAsia="楷体_GB2312"/>
          <w:b/>
          <w:bCs/>
          <w:sz w:val="32"/>
          <w:szCs w:val="32"/>
        </w:rPr>
        <w:t>（一）项目设置</w:t>
      </w:r>
    </w:p>
    <w:tbl>
      <w:tblPr>
        <w:tblStyle w:val="7"/>
        <w:tblW w:w="8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1984"/>
        <w:gridCol w:w="1984"/>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28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eastAsia="仿宋_GB2312"/>
                <w:sz w:val="32"/>
                <w:szCs w:val="32"/>
              </w:rPr>
            </w:pPr>
            <w:r>
              <w:rPr>
                <w:rFonts w:hint="eastAsia" w:eastAsia="仿宋_GB2312"/>
                <w:sz w:val="32"/>
                <w:szCs w:val="32"/>
              </w:rPr>
              <w:t>项目</w:t>
            </w:r>
            <w:r>
              <w:rPr>
                <w:rFonts w:eastAsia="仿宋_GB2312"/>
                <w:sz w:val="32"/>
                <w:szCs w:val="32"/>
              </w:rPr>
              <w:t>名称</w:t>
            </w:r>
          </w:p>
        </w:tc>
        <w:tc>
          <w:tcPr>
            <w:tcW w:w="1984" w:type="dxa"/>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eastAsia="仿宋_GB2312"/>
                <w:sz w:val="32"/>
                <w:szCs w:val="32"/>
              </w:rPr>
            </w:pPr>
            <w:r>
              <w:rPr>
                <w:rFonts w:hint="eastAsia" w:eastAsia="仿宋_GB2312"/>
                <w:sz w:val="32"/>
                <w:szCs w:val="32"/>
              </w:rPr>
              <w:t>小学组</w:t>
            </w:r>
          </w:p>
        </w:tc>
        <w:tc>
          <w:tcPr>
            <w:tcW w:w="1984" w:type="dxa"/>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eastAsia="仿宋_GB2312"/>
                <w:sz w:val="32"/>
                <w:szCs w:val="32"/>
              </w:rPr>
            </w:pPr>
            <w:r>
              <w:rPr>
                <w:rFonts w:hint="eastAsia" w:eastAsia="仿宋_GB2312"/>
                <w:sz w:val="32"/>
                <w:szCs w:val="32"/>
              </w:rPr>
              <w:t>初中</w:t>
            </w:r>
            <w:r>
              <w:rPr>
                <w:rFonts w:eastAsia="仿宋_GB2312"/>
                <w:sz w:val="32"/>
                <w:szCs w:val="32"/>
              </w:rPr>
              <w:t>组</w:t>
            </w:r>
          </w:p>
        </w:tc>
        <w:tc>
          <w:tcPr>
            <w:tcW w:w="1985" w:type="dxa"/>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eastAsia="仿宋_GB2312"/>
                <w:sz w:val="32"/>
                <w:szCs w:val="32"/>
              </w:rPr>
            </w:pPr>
            <w:r>
              <w:rPr>
                <w:rFonts w:hint="eastAsia" w:eastAsia="仿宋_GB2312"/>
                <w:sz w:val="32"/>
                <w:szCs w:val="32"/>
              </w:rPr>
              <w:t>高中组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eastAsia="仿宋_GB2312"/>
                <w:sz w:val="32"/>
                <w:szCs w:val="32"/>
              </w:rPr>
            </w:pPr>
            <w:r>
              <w:rPr>
                <w:rFonts w:hint="eastAsia" w:eastAsia="仿宋_GB2312"/>
                <w:sz w:val="32"/>
                <w:szCs w:val="32"/>
              </w:rPr>
              <w:t>创新开发</w:t>
            </w:r>
          </w:p>
        </w:tc>
        <w:tc>
          <w:tcPr>
            <w:tcW w:w="1984" w:type="dxa"/>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ascii="仿宋_GB2312" w:eastAsia="仿宋_GB2312"/>
                <w:sz w:val="32"/>
                <w:szCs w:val="32"/>
              </w:rPr>
            </w:pPr>
          </w:p>
        </w:tc>
        <w:tc>
          <w:tcPr>
            <w:tcW w:w="1984" w:type="dxa"/>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ascii="仿宋_GB2312" w:eastAsia="仿宋_GB2312"/>
                <w:sz w:val="32"/>
                <w:szCs w:val="32"/>
              </w:rPr>
            </w:pPr>
          </w:p>
        </w:tc>
        <w:tc>
          <w:tcPr>
            <w:tcW w:w="1985" w:type="dxa"/>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ascii="仿宋_GB2312" w:eastAsia="仿宋_GB2312"/>
                <w:sz w:val="32"/>
                <w:szCs w:val="32"/>
              </w:rPr>
            </w:pPr>
            <w:r>
              <w:rPr>
                <w:rFonts w:hint="eastAsia" w:ascii="仿宋_GB2312" w:eastAsia="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eastAsia="仿宋_GB2312"/>
                <w:sz w:val="32"/>
                <w:szCs w:val="32"/>
              </w:rPr>
            </w:pPr>
            <w:r>
              <w:rPr>
                <w:rFonts w:hint="eastAsia" w:eastAsia="仿宋_GB2312"/>
                <w:sz w:val="32"/>
                <w:szCs w:val="32"/>
              </w:rPr>
              <w:t>创意编程</w:t>
            </w:r>
          </w:p>
        </w:tc>
        <w:tc>
          <w:tcPr>
            <w:tcW w:w="1984" w:type="dxa"/>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ascii="仿宋_GB2312" w:eastAsia="仿宋_GB2312"/>
                <w:sz w:val="32"/>
                <w:szCs w:val="32"/>
              </w:rPr>
            </w:pPr>
            <w:r>
              <w:rPr>
                <w:rFonts w:hint="eastAsia" w:ascii="仿宋_GB2312" w:eastAsia="仿宋_GB2312"/>
                <w:sz w:val="32"/>
                <w:szCs w:val="32"/>
              </w:rPr>
              <w:t>●</w:t>
            </w:r>
          </w:p>
        </w:tc>
        <w:tc>
          <w:tcPr>
            <w:tcW w:w="1984" w:type="dxa"/>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ascii="仿宋_GB2312" w:eastAsia="仿宋_GB2312"/>
                <w:sz w:val="32"/>
                <w:szCs w:val="32"/>
              </w:rPr>
            </w:pPr>
            <w:r>
              <w:rPr>
                <w:rFonts w:hint="eastAsia" w:ascii="仿宋_GB2312" w:eastAsia="仿宋_GB2312"/>
                <w:sz w:val="32"/>
                <w:szCs w:val="32"/>
              </w:rPr>
              <w:t>●</w:t>
            </w:r>
          </w:p>
        </w:tc>
        <w:tc>
          <w:tcPr>
            <w:tcW w:w="1985" w:type="dxa"/>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ascii="仿宋_GB2312" w:eastAsia="仿宋_GB2312"/>
                <w:sz w:val="32"/>
                <w:szCs w:val="32"/>
              </w:rPr>
            </w:pPr>
            <w:r>
              <w:rPr>
                <w:rFonts w:hint="eastAsia" w:ascii="仿宋_GB2312" w:eastAsia="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eastAsia="仿宋_GB2312"/>
                <w:sz w:val="32"/>
                <w:szCs w:val="32"/>
              </w:rPr>
            </w:pPr>
            <w:r>
              <w:rPr>
                <w:rFonts w:hint="eastAsia" w:eastAsia="仿宋_GB2312"/>
                <w:sz w:val="32"/>
                <w:szCs w:val="32"/>
              </w:rPr>
              <w:t>创意编程专项</w:t>
            </w:r>
          </w:p>
        </w:tc>
        <w:tc>
          <w:tcPr>
            <w:tcW w:w="1984" w:type="dxa"/>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ascii="仿宋_GB2312" w:eastAsia="仿宋_GB2312"/>
                <w:sz w:val="32"/>
                <w:szCs w:val="32"/>
              </w:rPr>
            </w:pPr>
            <w:r>
              <w:rPr>
                <w:rFonts w:hint="eastAsia" w:ascii="仿宋_GB2312" w:eastAsia="仿宋_GB2312"/>
                <w:sz w:val="32"/>
                <w:szCs w:val="32"/>
              </w:rPr>
              <w:t>●</w:t>
            </w:r>
          </w:p>
        </w:tc>
        <w:tc>
          <w:tcPr>
            <w:tcW w:w="1984" w:type="dxa"/>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ascii="仿宋_GB2312" w:eastAsia="仿宋_GB2312"/>
                <w:sz w:val="32"/>
                <w:szCs w:val="32"/>
              </w:rPr>
            </w:pPr>
            <w:r>
              <w:rPr>
                <w:rFonts w:hint="eastAsia" w:ascii="仿宋_GB2312" w:eastAsia="仿宋_GB2312"/>
                <w:sz w:val="32"/>
                <w:szCs w:val="32"/>
              </w:rPr>
              <w:t>●</w:t>
            </w:r>
          </w:p>
        </w:tc>
        <w:tc>
          <w:tcPr>
            <w:tcW w:w="1985" w:type="dxa"/>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default" w:eastAsia="仿宋_GB2312"/>
                <w:sz w:val="32"/>
                <w:szCs w:val="32"/>
                <w:lang w:val="en-US" w:eastAsia="zh-CN"/>
              </w:rPr>
            </w:pPr>
            <w:r>
              <w:rPr>
                <w:rFonts w:hint="eastAsia" w:eastAsia="仿宋_GB2312"/>
                <w:sz w:val="32"/>
                <w:szCs w:val="32"/>
                <w:lang w:val="en-US" w:eastAsia="zh-CN"/>
              </w:rPr>
              <w:t>算法编程</w:t>
            </w:r>
          </w:p>
        </w:tc>
        <w:tc>
          <w:tcPr>
            <w:tcW w:w="1984" w:type="dxa"/>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ascii="仿宋_GB2312" w:eastAsia="仿宋_GB2312"/>
                <w:sz w:val="32"/>
                <w:szCs w:val="32"/>
              </w:rPr>
            </w:pPr>
            <w:r>
              <w:rPr>
                <w:rFonts w:hint="eastAsia" w:ascii="仿宋_GB2312" w:eastAsia="仿宋_GB2312"/>
                <w:sz w:val="32"/>
                <w:szCs w:val="32"/>
              </w:rPr>
              <w:t>●</w:t>
            </w:r>
          </w:p>
        </w:tc>
        <w:tc>
          <w:tcPr>
            <w:tcW w:w="1984" w:type="dxa"/>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ascii="仿宋_GB2312" w:eastAsia="仿宋_GB2312"/>
                <w:sz w:val="32"/>
                <w:szCs w:val="32"/>
              </w:rPr>
            </w:pPr>
            <w:r>
              <w:rPr>
                <w:rFonts w:hint="eastAsia" w:ascii="仿宋_GB2312" w:eastAsia="仿宋_GB2312"/>
                <w:sz w:val="32"/>
                <w:szCs w:val="32"/>
              </w:rPr>
              <w:t>●</w:t>
            </w:r>
          </w:p>
        </w:tc>
        <w:tc>
          <w:tcPr>
            <w:tcW w:w="1985" w:type="dxa"/>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ascii="仿宋_GB2312" w:eastAsia="仿宋_GB2312"/>
                <w:sz w:val="32"/>
                <w:szCs w:val="32"/>
              </w:rPr>
            </w:pPr>
            <w:r>
              <w:rPr>
                <w:rFonts w:hint="eastAsia" w:ascii="仿宋_GB2312" w:eastAsia="仿宋_GB2312"/>
                <w:sz w:val="32"/>
                <w:szCs w:val="32"/>
              </w:rPr>
              <w:t>●</w:t>
            </w:r>
          </w:p>
        </w:tc>
      </w:tr>
    </w:tbl>
    <w:p>
      <w:pPr>
        <w:adjustRightInd w:val="0"/>
        <w:snapToGrid w:val="0"/>
        <w:spacing w:line="440" w:lineRule="exact"/>
        <w:ind w:firstLine="321" w:firstLineChars="100"/>
        <w:rPr>
          <w:rFonts w:ascii="仿宋_GB2312" w:eastAsia="仿宋_GB2312"/>
          <w:b/>
          <w:bCs/>
          <w:sz w:val="32"/>
          <w:szCs w:val="32"/>
        </w:rPr>
      </w:pPr>
      <w:r>
        <w:rPr>
          <w:rFonts w:hint="eastAsia" w:ascii="仿宋_GB2312" w:eastAsia="仿宋_GB2312"/>
          <w:b/>
          <w:bCs/>
          <w:sz w:val="32"/>
          <w:szCs w:val="32"/>
        </w:rPr>
        <w:t>注：表格中打“●”代表该组别设置对应项目。</w:t>
      </w:r>
    </w:p>
    <w:p>
      <w:pPr>
        <w:adjustRightInd w:val="0"/>
        <w:snapToGrid w:val="0"/>
        <w:spacing w:line="440" w:lineRule="exact"/>
        <w:ind w:firstLine="643" w:firstLineChars="200"/>
        <w:outlineLvl w:val="1"/>
        <w:rPr>
          <w:rFonts w:ascii="楷体_GB2312" w:eastAsia="楷体_GB2312"/>
          <w:b/>
          <w:bCs/>
          <w:sz w:val="32"/>
          <w:szCs w:val="32"/>
        </w:rPr>
      </w:pPr>
      <w:r>
        <w:rPr>
          <w:rFonts w:hint="eastAsia" w:ascii="楷体_GB2312" w:eastAsia="楷体_GB2312"/>
          <w:b/>
          <w:bCs/>
          <w:sz w:val="32"/>
          <w:szCs w:val="32"/>
        </w:rPr>
        <w:t>（二）作品形态界定</w:t>
      </w:r>
    </w:p>
    <w:p>
      <w:pPr>
        <w:adjustRightInd w:val="0"/>
        <w:snapToGrid w:val="0"/>
        <w:spacing w:line="400" w:lineRule="exact"/>
        <w:ind w:firstLine="643" w:firstLineChars="200"/>
        <w:outlineLvl w:val="2"/>
        <w:rPr>
          <w:rFonts w:ascii="仿宋_GB2312" w:hAnsi="宋体" w:eastAsia="仿宋_GB2312"/>
          <w:b/>
          <w:sz w:val="32"/>
          <w:szCs w:val="32"/>
        </w:rPr>
      </w:pPr>
      <w:r>
        <w:rPr>
          <w:rFonts w:hint="eastAsia" w:ascii="仿宋_GB2312" w:hAnsi="宋体" w:eastAsia="仿宋_GB2312"/>
          <w:b/>
          <w:sz w:val="32"/>
          <w:szCs w:val="32"/>
        </w:rPr>
        <w:t>1</w:t>
      </w:r>
      <w:r>
        <w:rPr>
          <w:rFonts w:ascii="仿宋_GB2312" w:hAnsi="宋体" w:eastAsia="仿宋_GB2312"/>
          <w:b/>
          <w:sz w:val="32"/>
          <w:szCs w:val="32"/>
        </w:rPr>
        <w:t>.</w:t>
      </w:r>
      <w:r>
        <w:rPr>
          <w:rFonts w:hint="eastAsia" w:ascii="仿宋_GB2312" w:hAnsi="宋体" w:eastAsia="仿宋_GB2312"/>
          <w:b/>
          <w:sz w:val="32"/>
          <w:szCs w:val="32"/>
        </w:rPr>
        <w:t>创新开发</w:t>
      </w:r>
    </w:p>
    <w:p>
      <w:pPr>
        <w:adjustRightInd w:val="0"/>
        <w:snapToGrid w:val="0"/>
        <w:spacing w:line="440" w:lineRule="exact"/>
        <w:ind w:firstLine="640" w:firstLineChars="200"/>
        <w:rPr>
          <w:rFonts w:ascii="仿宋_GB2312" w:hAnsi="宋体" w:eastAsia="仿宋_GB2312"/>
          <w:sz w:val="32"/>
          <w:szCs w:val="32"/>
        </w:rPr>
      </w:pPr>
      <w:r>
        <w:rPr>
          <w:rFonts w:hint="eastAsia" w:ascii="仿宋_GB2312" w:hAnsi="宋体" w:eastAsia="仿宋_GB2312"/>
          <w:sz w:val="32"/>
          <w:szCs w:val="32"/>
        </w:rPr>
        <w:t>以创新为导向，</w:t>
      </w:r>
      <w:r>
        <w:rPr>
          <w:rFonts w:ascii="仿宋_GB2312" w:hAnsi="宋体" w:eastAsia="仿宋_GB2312"/>
          <w:sz w:val="32"/>
          <w:szCs w:val="32"/>
        </w:rPr>
        <w:t>在</w:t>
      </w:r>
      <w:r>
        <w:rPr>
          <w:rFonts w:hint="eastAsia" w:ascii="仿宋_GB2312" w:hAnsi="宋体" w:eastAsia="仿宋_GB2312"/>
          <w:sz w:val="32"/>
          <w:szCs w:val="32"/>
        </w:rPr>
        <w:t>考虑使用场景及应用的基础上进行作品创作，注重解决实际问题，体现作品对变革学习生活方式、提高工作效益的促进作用。</w:t>
      </w:r>
      <w:r>
        <w:rPr>
          <w:rFonts w:ascii="仿宋_GB2312" w:hAnsi="宋体" w:eastAsia="仿宋_GB2312"/>
          <w:sz w:val="32"/>
          <w:szCs w:val="32"/>
        </w:rPr>
        <w:t>作品呈现</w:t>
      </w:r>
      <w:r>
        <w:rPr>
          <w:rFonts w:hint="eastAsia" w:ascii="仿宋_GB2312" w:hAnsi="宋体" w:eastAsia="仿宋_GB2312"/>
          <w:sz w:val="32"/>
          <w:szCs w:val="32"/>
        </w:rPr>
        <w:t>可</w:t>
      </w:r>
      <w:r>
        <w:rPr>
          <w:rFonts w:ascii="仿宋_GB2312" w:hAnsi="宋体" w:eastAsia="仿宋_GB2312"/>
          <w:sz w:val="32"/>
          <w:szCs w:val="32"/>
        </w:rPr>
        <w:t>以是</w:t>
      </w:r>
      <w:r>
        <w:rPr>
          <w:rFonts w:hint="eastAsia" w:ascii="仿宋_GB2312" w:hAnsi="宋体" w:eastAsia="仿宋_GB2312"/>
          <w:sz w:val="32"/>
          <w:szCs w:val="32"/>
        </w:rPr>
        <w:t>管理信息系统、互联网服务、工具类应用等。鼓励将人工智能、物联网、数据分析等新技术恰当地运用于作品创作中。</w:t>
      </w:r>
    </w:p>
    <w:p>
      <w:pPr>
        <w:adjustRightInd w:val="0"/>
        <w:snapToGrid w:val="0"/>
        <w:spacing w:line="400" w:lineRule="exact"/>
        <w:ind w:firstLine="643" w:firstLineChars="200"/>
        <w:outlineLvl w:val="2"/>
        <w:rPr>
          <w:rFonts w:ascii="仿宋_GB2312" w:hAnsi="宋体" w:eastAsia="仿宋_GB2312"/>
          <w:b/>
          <w:sz w:val="32"/>
          <w:szCs w:val="32"/>
        </w:rPr>
      </w:pPr>
      <w:r>
        <w:rPr>
          <w:rFonts w:hint="eastAsia" w:ascii="仿宋_GB2312" w:hAnsi="宋体" w:eastAsia="仿宋_GB2312"/>
          <w:b/>
          <w:sz w:val="32"/>
          <w:szCs w:val="32"/>
        </w:rPr>
        <w:t>2.创意编程</w:t>
      </w:r>
    </w:p>
    <w:p>
      <w:pPr>
        <w:adjustRightInd w:val="0"/>
        <w:snapToGrid w:val="0"/>
        <w:spacing w:line="440" w:lineRule="exact"/>
        <w:ind w:firstLine="640" w:firstLineChars="200"/>
        <w:rPr>
          <w:rFonts w:ascii="仿宋_GB2312" w:hAnsi="宋体" w:eastAsia="仿宋_GB2312"/>
          <w:sz w:val="32"/>
          <w:szCs w:val="32"/>
        </w:rPr>
      </w:pPr>
      <w:r>
        <w:rPr>
          <w:rFonts w:hint="eastAsia" w:ascii="仿宋_GB2312" w:hAnsi="宋体" w:eastAsia="仿宋_GB2312"/>
          <w:sz w:val="32"/>
          <w:szCs w:val="32"/>
        </w:rPr>
        <w:t>作品</w:t>
      </w:r>
      <w:r>
        <w:rPr>
          <w:rFonts w:ascii="仿宋_GB2312" w:hAnsi="宋体" w:eastAsia="仿宋_GB2312"/>
          <w:sz w:val="32"/>
          <w:szCs w:val="32"/>
        </w:rPr>
        <w:t>呈现可以是</w:t>
      </w:r>
      <w:r>
        <w:rPr>
          <w:rFonts w:hint="eastAsia" w:ascii="仿宋_GB2312" w:hAnsi="宋体" w:eastAsia="仿宋_GB2312"/>
          <w:sz w:val="32"/>
          <w:szCs w:val="32"/>
        </w:rPr>
        <w:t>结合实际的系统工具、</w:t>
      </w:r>
      <w:r>
        <w:rPr>
          <w:rFonts w:ascii="仿宋_GB2312" w:hAnsi="宋体" w:eastAsia="仿宋_GB2312"/>
          <w:sz w:val="32"/>
          <w:szCs w:val="32"/>
        </w:rPr>
        <w:t>趣味</w:t>
      </w:r>
      <w:r>
        <w:rPr>
          <w:rFonts w:hint="eastAsia" w:ascii="仿宋_GB2312" w:hAnsi="宋体" w:eastAsia="仿宋_GB2312"/>
          <w:sz w:val="32"/>
          <w:szCs w:val="32"/>
        </w:rPr>
        <w:t>益智游戏、辅助学习的创意工具等，注意突出程序结构和算法，体现计算思维能力。内容需紧密结合作者的学习生活，充分发挥想象力，积极向上。</w:t>
      </w:r>
    </w:p>
    <w:p>
      <w:pPr>
        <w:adjustRightInd w:val="0"/>
        <w:snapToGrid w:val="0"/>
        <w:spacing w:line="400" w:lineRule="exact"/>
        <w:ind w:firstLine="643" w:firstLineChars="200"/>
        <w:outlineLvl w:val="2"/>
        <w:rPr>
          <w:rFonts w:ascii="仿宋_GB2312" w:hAnsi="宋体" w:eastAsia="仿宋_GB2312"/>
          <w:b/>
          <w:sz w:val="32"/>
          <w:szCs w:val="32"/>
        </w:rPr>
      </w:pPr>
      <w:r>
        <w:rPr>
          <w:rFonts w:hint="eastAsia" w:ascii="仿宋_GB2312" w:hAnsi="宋体" w:eastAsia="仿宋_GB2312"/>
          <w:b/>
          <w:sz w:val="32"/>
          <w:szCs w:val="32"/>
        </w:rPr>
        <w:t>3</w:t>
      </w:r>
      <w:r>
        <w:rPr>
          <w:rFonts w:ascii="仿宋_GB2312" w:hAnsi="宋体" w:eastAsia="仿宋_GB2312"/>
          <w:b/>
          <w:sz w:val="32"/>
          <w:szCs w:val="32"/>
        </w:rPr>
        <w:t>.</w:t>
      </w:r>
      <w:r>
        <w:rPr>
          <w:rFonts w:hint="eastAsia" w:ascii="仿宋_GB2312" w:hAnsi="宋体" w:eastAsia="仿宋_GB2312"/>
          <w:b/>
          <w:sz w:val="32"/>
          <w:szCs w:val="32"/>
        </w:rPr>
        <w:t>创意编程（专项）</w:t>
      </w:r>
    </w:p>
    <w:p>
      <w:pPr>
        <w:adjustRightInd w:val="0"/>
        <w:snapToGrid w:val="0"/>
        <w:spacing w:line="440" w:lineRule="exact"/>
        <w:ind w:firstLine="640" w:firstLineChars="200"/>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使用Kitten及其配套软件等具有国内自主知识产权的工具和平台（包括PC端和移动端）创作作品。为提升学生人工智能素养，鼓励使用包括人工智能等相关模块的工具。其余要求同2。（该项目分为小学组、初中组）</w:t>
      </w:r>
    </w:p>
    <w:p>
      <w:pPr>
        <w:adjustRightInd w:val="0"/>
        <w:snapToGrid w:val="0"/>
        <w:spacing w:line="400" w:lineRule="exact"/>
        <w:ind w:firstLine="643" w:firstLineChars="200"/>
        <w:outlineLvl w:val="2"/>
        <w:rPr>
          <w:rFonts w:hint="eastAsia" w:ascii="仿宋_GB2312" w:hAnsi="宋体" w:eastAsia="仿宋_GB2312"/>
          <w:b/>
          <w:sz w:val="32"/>
          <w:szCs w:val="32"/>
          <w:lang w:val="en-US" w:eastAsia="zh-CN"/>
        </w:rPr>
      </w:pPr>
      <w:r>
        <w:rPr>
          <w:rFonts w:hint="eastAsia" w:ascii="仿宋_GB2312" w:hAnsi="宋体" w:eastAsia="仿宋_GB2312"/>
          <w:b/>
          <w:sz w:val="32"/>
          <w:szCs w:val="32"/>
          <w:lang w:val="en-US" w:eastAsia="zh-CN"/>
        </w:rPr>
        <w:t xml:space="preserve"> 4.算法编程</w:t>
      </w:r>
    </w:p>
    <w:p>
      <w:pPr>
        <w:pStyle w:val="2"/>
        <w:ind w:left="0" w:firstLine="0" w:firstLineChars="0"/>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 xml:space="preserve">    中小学生按照命题要求使用Python或者C++进行编程解题，使程序得到正确结果。培养学生对问题的分析理解能力，计算机思维能力，数学抽象能力，驾驭编程语言的能力和编程技巧、想象力和创造性等。（该项目分为初级组（小学、中学）、高级组（高中），由学生通过活动网站</w:t>
      </w:r>
      <w:r>
        <w:rPr>
          <w:rFonts w:hint="eastAsia" w:ascii="仿宋_GB2312" w:hAnsi="宋体" w:eastAsia="仿宋_GB2312" w:cs="Times New Roman"/>
          <w:kern w:val="2"/>
          <w:sz w:val="32"/>
          <w:szCs w:val="32"/>
          <w:lang w:val="en-US" w:eastAsia="zh-CN" w:bidi="ar-SA"/>
        </w:rPr>
        <w:fldChar w:fldCharType="begin"/>
      </w:r>
      <w:r>
        <w:rPr>
          <w:rFonts w:hint="eastAsia" w:ascii="仿宋_GB2312" w:hAnsi="宋体" w:eastAsia="仿宋_GB2312" w:cs="Times New Roman"/>
          <w:kern w:val="2"/>
          <w:sz w:val="32"/>
          <w:szCs w:val="32"/>
          <w:lang w:val="en-US" w:eastAsia="zh-CN" w:bidi="ar-SA"/>
        </w:rPr>
        <w:instrText xml:space="preserve"> HYPERLINK "https://match.tdogcode.com/nd" </w:instrText>
      </w:r>
      <w:r>
        <w:rPr>
          <w:rFonts w:hint="eastAsia" w:ascii="仿宋_GB2312" w:hAnsi="宋体" w:eastAsia="仿宋_GB2312" w:cs="Times New Roman"/>
          <w:kern w:val="2"/>
          <w:sz w:val="32"/>
          <w:szCs w:val="32"/>
          <w:lang w:val="en-US" w:eastAsia="zh-CN" w:bidi="ar-SA"/>
        </w:rPr>
        <w:fldChar w:fldCharType="separate"/>
      </w:r>
      <w:r>
        <w:rPr>
          <w:rFonts w:hint="eastAsia" w:ascii="仿宋_GB2312" w:hAnsi="宋体" w:eastAsia="仿宋_GB2312" w:cs="Times New Roman"/>
          <w:kern w:val="2"/>
          <w:sz w:val="32"/>
          <w:szCs w:val="32"/>
          <w:lang w:val="en-US" w:eastAsia="zh-CN" w:bidi="ar-SA"/>
        </w:rPr>
        <w:t>https://match.tdogcode.com/nd</w:t>
      </w:r>
      <w:r>
        <w:rPr>
          <w:rFonts w:hint="eastAsia" w:ascii="仿宋_GB2312" w:hAnsi="宋体" w:eastAsia="仿宋_GB2312" w:cs="Times New Roman"/>
          <w:kern w:val="2"/>
          <w:sz w:val="32"/>
          <w:szCs w:val="32"/>
          <w:lang w:val="en-US" w:eastAsia="zh-CN" w:bidi="ar-SA"/>
        </w:rPr>
        <w:fldChar w:fldCharType="end"/>
      </w:r>
      <w:r>
        <w:rPr>
          <w:rFonts w:hint="eastAsia" w:ascii="仿宋_GB2312" w:hAnsi="宋体" w:eastAsia="仿宋_GB2312" w:cs="Times New Roman"/>
          <w:kern w:val="2"/>
          <w:sz w:val="32"/>
          <w:szCs w:val="32"/>
          <w:lang w:val="en-US" w:eastAsia="zh-CN" w:bidi="ar-SA"/>
        </w:rPr>
        <w:t xml:space="preserve"> 进行报名，详细规则见活动网站）</w:t>
      </w:r>
    </w:p>
    <w:p>
      <w:pPr>
        <w:pStyle w:val="2"/>
        <w:ind w:left="0" w:firstLine="640" w:firstLineChars="0"/>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比赛人数：1人1组</w:t>
      </w:r>
    </w:p>
    <w:p>
      <w:pPr>
        <w:pStyle w:val="2"/>
        <w:ind w:left="0" w:firstLine="640" w:firstLineChars="0"/>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比赛分为选拔赛和决赛。选拔赛由各区县根据报名人数自行组织，集中在学校机房中登录活动网站考试，决赛根据选拔赛成绩选取入围的学生线下集中在决赛场地机房中登录活动网站进行考试。（考试活动网站</w:t>
      </w:r>
      <w:r>
        <w:rPr>
          <w:rFonts w:hint="eastAsia" w:ascii="仿宋_GB2312" w:hAnsi="宋体" w:eastAsia="仿宋_GB2312" w:cs="Times New Roman"/>
          <w:kern w:val="2"/>
          <w:sz w:val="32"/>
          <w:szCs w:val="32"/>
          <w:lang w:val="en-US" w:eastAsia="zh-CN" w:bidi="ar-SA"/>
        </w:rPr>
        <w:fldChar w:fldCharType="begin"/>
      </w:r>
      <w:r>
        <w:rPr>
          <w:rFonts w:hint="eastAsia" w:ascii="仿宋_GB2312" w:hAnsi="宋体" w:eastAsia="仿宋_GB2312" w:cs="Times New Roman"/>
          <w:kern w:val="2"/>
          <w:sz w:val="32"/>
          <w:szCs w:val="32"/>
          <w:lang w:val="en-US" w:eastAsia="zh-CN" w:bidi="ar-SA"/>
        </w:rPr>
        <w:instrText xml:space="preserve"> HYPERLINK "https://match.tdogcode.com/nd" </w:instrText>
      </w:r>
      <w:r>
        <w:rPr>
          <w:rFonts w:hint="eastAsia" w:ascii="仿宋_GB2312" w:hAnsi="宋体" w:eastAsia="仿宋_GB2312" w:cs="Times New Roman"/>
          <w:kern w:val="2"/>
          <w:sz w:val="32"/>
          <w:szCs w:val="32"/>
          <w:lang w:val="en-US" w:eastAsia="zh-CN" w:bidi="ar-SA"/>
        </w:rPr>
        <w:fldChar w:fldCharType="separate"/>
      </w:r>
      <w:r>
        <w:rPr>
          <w:rFonts w:hint="eastAsia" w:ascii="仿宋_GB2312" w:hAnsi="宋体" w:eastAsia="仿宋_GB2312" w:cs="Times New Roman"/>
          <w:kern w:val="2"/>
          <w:sz w:val="32"/>
          <w:szCs w:val="32"/>
          <w:lang w:val="en-US" w:eastAsia="zh-CN" w:bidi="ar-SA"/>
        </w:rPr>
        <w:t>https://match.tdogcode.com/nd</w:t>
      </w:r>
      <w:r>
        <w:rPr>
          <w:rFonts w:hint="eastAsia" w:ascii="仿宋_GB2312" w:hAnsi="宋体" w:eastAsia="仿宋_GB2312" w:cs="Times New Roman"/>
          <w:kern w:val="2"/>
          <w:sz w:val="32"/>
          <w:szCs w:val="32"/>
          <w:lang w:val="en-US" w:eastAsia="zh-CN" w:bidi="ar-SA"/>
        </w:rPr>
        <w:fldChar w:fldCharType="end"/>
      </w:r>
      <w:r>
        <w:rPr>
          <w:rFonts w:hint="eastAsia" w:ascii="仿宋_GB2312" w:hAnsi="宋体" w:eastAsia="仿宋_GB2312" w:cs="Times New Roman"/>
          <w:kern w:val="2"/>
          <w:sz w:val="32"/>
          <w:szCs w:val="32"/>
          <w:lang w:val="en-US" w:eastAsia="zh-CN" w:bidi="ar-SA"/>
        </w:rPr>
        <w:t>）</w:t>
      </w:r>
    </w:p>
    <w:p>
      <w:pPr>
        <w:adjustRightInd w:val="0"/>
        <w:snapToGrid w:val="0"/>
        <w:spacing w:line="440" w:lineRule="exact"/>
        <w:ind w:firstLine="643" w:firstLineChars="200"/>
        <w:outlineLvl w:val="1"/>
        <w:rPr>
          <w:rFonts w:ascii="楷体_GB2312" w:eastAsia="楷体_GB2312"/>
          <w:b/>
          <w:bCs/>
          <w:sz w:val="32"/>
          <w:szCs w:val="32"/>
        </w:rPr>
      </w:pPr>
      <w:r>
        <w:rPr>
          <w:rFonts w:hint="eastAsia" w:ascii="楷体_GB2312" w:eastAsia="楷体_GB2312"/>
          <w:b/>
          <w:bCs/>
          <w:sz w:val="32"/>
          <w:szCs w:val="32"/>
        </w:rPr>
        <w:t>（三）</w:t>
      </w:r>
      <w:r>
        <w:rPr>
          <w:rFonts w:ascii="楷体_GB2312" w:eastAsia="楷体_GB2312"/>
          <w:b/>
          <w:bCs/>
          <w:sz w:val="32"/>
          <w:szCs w:val="32"/>
        </w:rPr>
        <w:t>提交</w:t>
      </w:r>
      <w:r>
        <w:rPr>
          <w:rFonts w:hint="eastAsia" w:ascii="楷体_GB2312" w:eastAsia="楷体_GB2312"/>
          <w:b/>
          <w:bCs/>
          <w:sz w:val="32"/>
          <w:szCs w:val="32"/>
        </w:rPr>
        <w:t>材料</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1.作品成果以及运行所需的环境软件；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2.软件设计、操作使用说明、系统初始或内置账号信息等文档；</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3.软件功能演示讲解视频文件，以及用于补充说明的配套材料等。建议文件大小不超过700MB。</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运行在单台计算机的软件作品需编译成可执行程序，原则上应配有相应的安装和卸载程序，应能稳定流畅的实现安装、运行和卸载。如不能生成可执行程序，应提供软件源代码、运行环境说明文档以及使用指南等。</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向互联网的应用服务，或互联网+、人工智能、大数据方向的程序作品，需提供部署所需的程序、部署环境软件和部署指南。应充分考虑部署实施的简易性，必要时可考虑在提供作品的基础上，增加提供作品部署后的虚拟机镜像，或结合公有云提供测试服务。</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面向移动互联网的APP应用需编译发行为可安装程序，明确注明作品所需要的系统环境和硬件需求。对于不能提供安装程序的作品，应提供软件源程序，必要时可提供APP在应用商城的下载渠道。</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创意编程要求提交程序源文件、路演视频（建议格式为：MP4，视频编码为：AVC（H264），视频需要出现参赛选手形象，时长建议不超过10分钟）。路演视频需体现作品设计说明、程序功能展示、创意设计部分的编程操作与实现（此环节需完整视频，视频编辑可采取快进方式缩短时间）、作品未来设想等环节。</w:t>
      </w:r>
    </w:p>
    <w:p>
      <w:pPr>
        <w:adjustRightInd w:val="0"/>
        <w:snapToGrid w:val="0"/>
        <w:spacing w:line="440" w:lineRule="exact"/>
        <w:ind w:firstLine="643" w:firstLineChars="200"/>
        <w:outlineLvl w:val="1"/>
        <w:rPr>
          <w:rFonts w:ascii="楷体_GB2312" w:eastAsia="楷体_GB2312"/>
          <w:b/>
          <w:bCs/>
          <w:sz w:val="32"/>
          <w:szCs w:val="32"/>
        </w:rPr>
      </w:pPr>
      <w:r>
        <w:rPr>
          <w:rFonts w:hint="eastAsia" w:ascii="楷体_GB2312" w:eastAsia="楷体_GB2312"/>
          <w:b/>
          <w:bCs/>
          <w:sz w:val="32"/>
          <w:szCs w:val="32"/>
        </w:rPr>
        <w:t>（四）报名安排</w:t>
      </w:r>
    </w:p>
    <w:p>
      <w:pPr>
        <w:adjustRightInd w:val="0"/>
        <w:snapToGrid w:val="0"/>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1.每件作品小学、初中组限报1-2名作者，高中组限报1名作者。每名学生限报1件作品，每件作品限由1名指导教师指导完成。</w:t>
      </w:r>
    </w:p>
    <w:p>
      <w:pPr>
        <w:adjustRightInd w:val="0"/>
        <w:snapToGrid w:val="0"/>
        <w:spacing w:line="4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2.请各活动组织单位于2023年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日前报送作品，作品中包含：</w:t>
      </w:r>
    </w:p>
    <w:p>
      <w:pPr>
        <w:adjustRightInd w:val="0"/>
        <w:snapToGrid w:val="0"/>
        <w:spacing w:line="4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（1）要求提交的作品及相关材料；</w:t>
      </w:r>
    </w:p>
    <w:p>
      <w:pPr>
        <w:adjustRightInd w:val="0"/>
        <w:snapToGrid w:val="0"/>
        <w:spacing w:line="400" w:lineRule="exact"/>
        <w:ind w:firstLine="640" w:firstLineChars="200"/>
        <w:rPr>
          <w:rFonts w:ascii="仿宋_GB2312" w:hAnsi="宋体" w:eastAsia="仿宋_GB2312"/>
          <w:sz w:val="32"/>
          <w:szCs w:val="32"/>
        </w:rPr>
      </w:pPr>
      <w:r>
        <w:rPr>
          <w:rFonts w:hint="eastAsia" w:ascii="仿宋_GB2312" w:hAnsi="仿宋_GB2312" w:eastAsia="仿宋_GB2312" w:cs="仿宋_GB2312"/>
          <w:sz w:val="32"/>
          <w:szCs w:val="32"/>
        </w:rPr>
        <w:t xml:space="preserve">（2）附件2《推荐作品登记表》、附件3《作品创作说明》。   </w:t>
      </w:r>
      <w:r>
        <w:rPr>
          <w:rFonts w:ascii="仿宋_GB2312" w:hAnsi="宋体" w:eastAsia="仿宋_GB2312"/>
          <w:sz w:val="32"/>
          <w:szCs w:val="32"/>
        </w:rPr>
        <w:t xml:space="preserve"> </w:t>
      </w:r>
    </w:p>
    <w:p>
      <w:pPr>
        <w:widowControl/>
        <w:adjustRightInd w:val="0"/>
        <w:snapToGrid w:val="0"/>
        <w:spacing w:line="400" w:lineRule="exact"/>
        <w:ind w:firstLine="640" w:firstLineChars="200"/>
        <w:jc w:val="left"/>
        <w:outlineLvl w:val="0"/>
        <w:rPr>
          <w:rFonts w:ascii="黑体" w:hAnsi="宋体" w:eastAsia="黑体"/>
          <w:sz w:val="32"/>
          <w:szCs w:val="32"/>
        </w:rPr>
      </w:pPr>
      <w:r>
        <w:rPr>
          <w:rFonts w:hint="eastAsia" w:ascii="黑体" w:hAnsi="宋体" w:eastAsia="黑体"/>
          <w:sz w:val="32"/>
          <w:szCs w:val="32"/>
        </w:rPr>
        <w:t>六、科创实践类有关要求</w:t>
      </w:r>
    </w:p>
    <w:p>
      <w:pPr>
        <w:numPr>
          <w:ilvl w:val="0"/>
          <w:numId w:val="1"/>
        </w:numPr>
        <w:adjustRightInd w:val="0"/>
        <w:snapToGrid w:val="0"/>
        <w:spacing w:line="440" w:lineRule="exact"/>
        <w:ind w:firstLine="643" w:firstLineChars="200"/>
        <w:outlineLvl w:val="1"/>
        <w:rPr>
          <w:rFonts w:ascii="楷体_GB2312" w:eastAsia="楷体_GB2312"/>
          <w:b/>
          <w:bCs/>
          <w:sz w:val="32"/>
          <w:szCs w:val="32"/>
        </w:rPr>
      </w:pPr>
      <w:r>
        <w:rPr>
          <w:rFonts w:hint="eastAsia" w:ascii="楷体_GB2312" w:eastAsia="楷体_GB2312"/>
          <w:b/>
          <w:bCs/>
          <w:sz w:val="32"/>
          <w:szCs w:val="32"/>
        </w:rPr>
        <w:t>项目设置</w:t>
      </w:r>
    </w:p>
    <w:tbl>
      <w:tblPr>
        <w:tblStyle w:val="7"/>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0"/>
        <w:gridCol w:w="6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830" w:type="dxa"/>
            <w:shd w:val="clear" w:color="auto" w:fill="auto"/>
            <w:vAlign w:val="center"/>
          </w:tcPr>
          <w:p>
            <w:pPr>
              <w:spacing w:line="400" w:lineRule="exact"/>
              <w:jc w:val="center"/>
              <w:rPr>
                <w:rFonts w:ascii="仿宋_GB2312" w:eastAsia="仿宋_GB2312"/>
                <w:sz w:val="28"/>
                <w:szCs w:val="28"/>
              </w:rPr>
            </w:pPr>
            <w:r>
              <w:rPr>
                <w:rFonts w:hint="eastAsia" w:ascii="仿宋_GB2312" w:eastAsia="仿宋_GB2312"/>
                <w:sz w:val="28"/>
                <w:szCs w:val="28"/>
              </w:rPr>
              <w:t>项目名称</w:t>
            </w:r>
          </w:p>
        </w:tc>
        <w:tc>
          <w:tcPr>
            <w:tcW w:w="6521" w:type="dxa"/>
            <w:shd w:val="clear" w:color="auto" w:fill="auto"/>
            <w:vAlign w:val="center"/>
          </w:tcPr>
          <w:p>
            <w:pPr>
              <w:spacing w:line="400" w:lineRule="exact"/>
              <w:jc w:val="center"/>
              <w:rPr>
                <w:rFonts w:ascii="仿宋_GB2312" w:eastAsia="仿宋_GB2312"/>
                <w:sz w:val="28"/>
                <w:szCs w:val="28"/>
              </w:rPr>
            </w:pPr>
            <w:r>
              <w:rPr>
                <w:rFonts w:hint="eastAsia" w:ascii="仿宋_GB2312" w:eastAsia="仿宋_GB2312"/>
                <w:sz w:val="28"/>
                <w:szCs w:val="28"/>
              </w:rPr>
              <w:t>组别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830" w:type="dxa"/>
            <w:shd w:val="clear" w:color="auto" w:fill="auto"/>
            <w:vAlign w:val="center"/>
          </w:tcPr>
          <w:p>
            <w:pPr>
              <w:spacing w:line="400" w:lineRule="exact"/>
              <w:jc w:val="center"/>
              <w:rPr>
                <w:rFonts w:eastAsia="仿宋_GB2312"/>
                <w:sz w:val="28"/>
                <w:szCs w:val="28"/>
              </w:rPr>
            </w:pPr>
            <w:r>
              <w:rPr>
                <w:rFonts w:hint="eastAsia" w:ascii="仿宋_GB2312" w:eastAsia="仿宋_GB2312"/>
                <w:sz w:val="28"/>
                <w:szCs w:val="28"/>
              </w:rPr>
              <w:t>创意智造</w:t>
            </w:r>
          </w:p>
        </w:tc>
        <w:tc>
          <w:tcPr>
            <w:tcW w:w="6521" w:type="dxa"/>
            <w:shd w:val="clear" w:color="auto" w:fill="auto"/>
            <w:vAlign w:val="center"/>
          </w:tcPr>
          <w:p>
            <w:pPr>
              <w:spacing w:line="400" w:lineRule="exact"/>
              <w:jc w:val="center"/>
              <w:rPr>
                <w:rFonts w:eastAsia="仿宋_GB2312"/>
                <w:sz w:val="28"/>
                <w:szCs w:val="28"/>
              </w:rPr>
            </w:pPr>
            <w:r>
              <w:rPr>
                <w:rFonts w:hint="eastAsia" w:ascii="仿宋_GB2312" w:eastAsia="仿宋_GB2312"/>
                <w:sz w:val="28"/>
                <w:szCs w:val="28"/>
              </w:rPr>
              <w:t>小学组、初中组、高中组</w:t>
            </w:r>
            <w:r>
              <w:rPr>
                <w:rFonts w:hint="eastAsia" w:ascii="仿宋_GB2312" w:eastAsia="仿宋_GB2312"/>
                <w:sz w:val="28"/>
                <w:szCs w:val="28"/>
                <w:lang w:eastAsia="zh-CN"/>
              </w:rPr>
              <w:t>、</w:t>
            </w:r>
            <w:r>
              <w:rPr>
                <w:rFonts w:hint="eastAsia" w:ascii="仿宋_GB2312" w:eastAsia="仿宋_GB2312"/>
                <w:sz w:val="28"/>
                <w:szCs w:val="28"/>
                <w:lang w:val="en-US" w:eastAsia="zh-CN"/>
              </w:rPr>
              <w:t>教师组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830" w:type="dxa"/>
            <w:shd w:val="clear" w:color="auto" w:fill="auto"/>
            <w:vAlign w:val="center"/>
          </w:tcPr>
          <w:p>
            <w:pPr>
              <w:spacing w:line="400" w:lineRule="exact"/>
              <w:jc w:val="center"/>
              <w:rPr>
                <w:rFonts w:ascii="仿宋_GB2312" w:eastAsia="仿宋_GB2312"/>
                <w:sz w:val="28"/>
                <w:szCs w:val="28"/>
              </w:rPr>
            </w:pPr>
            <w:r>
              <w:rPr>
                <w:rFonts w:hint="eastAsia" w:ascii="仿宋_GB2312" w:eastAsia="仿宋_GB2312"/>
                <w:sz w:val="32"/>
                <w:szCs w:val="32"/>
              </w:rPr>
              <w:t>创意智造</w:t>
            </w:r>
            <w:r>
              <w:rPr>
                <w:rFonts w:hint="eastAsia" w:ascii="仿宋_GB2312" w:eastAsia="仿宋_GB2312"/>
                <w:sz w:val="28"/>
                <w:szCs w:val="28"/>
              </w:rPr>
              <w:t>（国防科技专项）</w:t>
            </w:r>
          </w:p>
        </w:tc>
        <w:tc>
          <w:tcPr>
            <w:tcW w:w="6521" w:type="dxa"/>
            <w:shd w:val="clear" w:color="auto" w:fill="auto"/>
            <w:vAlign w:val="center"/>
          </w:tcPr>
          <w:p>
            <w:pPr>
              <w:spacing w:line="400" w:lineRule="exact"/>
              <w:jc w:val="center"/>
              <w:rPr>
                <w:rFonts w:ascii="仿宋_GB2312" w:eastAsia="仿宋_GB2312"/>
                <w:sz w:val="28"/>
                <w:szCs w:val="28"/>
              </w:rPr>
            </w:pPr>
            <w:r>
              <w:rPr>
                <w:rFonts w:hint="eastAsia" w:ascii="仿宋_GB2312" w:eastAsia="仿宋_GB2312"/>
                <w:sz w:val="28"/>
                <w:szCs w:val="28"/>
              </w:rPr>
              <w:t>小学组</w:t>
            </w:r>
            <w:r>
              <w:rPr>
                <w:rFonts w:hint="eastAsia" w:eastAsia="仿宋_GB2312"/>
                <w:sz w:val="28"/>
                <w:szCs w:val="28"/>
              </w:rPr>
              <w:t>、</w:t>
            </w:r>
            <w:r>
              <w:rPr>
                <w:rFonts w:hint="eastAsia" w:ascii="仿宋_GB2312" w:eastAsia="仿宋_GB2312"/>
                <w:sz w:val="28"/>
                <w:szCs w:val="28"/>
              </w:rPr>
              <w:t>初中组、高中组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830" w:type="dxa"/>
            <w:shd w:val="clear" w:color="auto" w:fill="auto"/>
            <w:vAlign w:val="center"/>
          </w:tcPr>
          <w:p>
            <w:pPr>
              <w:spacing w:line="400" w:lineRule="exact"/>
              <w:jc w:val="center"/>
              <w:rPr>
                <w:rFonts w:ascii="仿宋_GB2312" w:eastAsia="仿宋_GB2312"/>
                <w:sz w:val="28"/>
                <w:szCs w:val="28"/>
              </w:rPr>
            </w:pPr>
            <w:r>
              <w:rPr>
                <w:rFonts w:hint="eastAsia" w:ascii="仿宋_GB2312" w:eastAsia="仿宋_GB2312"/>
                <w:sz w:val="28"/>
                <w:szCs w:val="28"/>
              </w:rPr>
              <w:t>优创未来</w:t>
            </w:r>
          </w:p>
        </w:tc>
        <w:tc>
          <w:tcPr>
            <w:tcW w:w="6521" w:type="dxa"/>
            <w:shd w:val="clear" w:color="auto" w:fill="auto"/>
            <w:vAlign w:val="center"/>
          </w:tcPr>
          <w:p>
            <w:pPr>
              <w:spacing w:line="400" w:lineRule="exact"/>
              <w:jc w:val="center"/>
              <w:rPr>
                <w:rFonts w:ascii="仿宋_GB2312" w:eastAsia="仿宋_GB2312"/>
                <w:sz w:val="28"/>
                <w:szCs w:val="28"/>
              </w:rPr>
            </w:pPr>
            <w:r>
              <w:rPr>
                <w:rFonts w:hint="eastAsia" w:ascii="仿宋_GB2312" w:eastAsia="仿宋_GB2312"/>
                <w:sz w:val="28"/>
                <w:szCs w:val="28"/>
              </w:rPr>
              <w:t>小学组（四年级以上）</w:t>
            </w:r>
            <w:r>
              <w:rPr>
                <w:rFonts w:hint="eastAsia" w:eastAsia="仿宋_GB2312"/>
                <w:sz w:val="28"/>
                <w:szCs w:val="28"/>
              </w:rPr>
              <w:t>、</w:t>
            </w:r>
            <w:r>
              <w:rPr>
                <w:rFonts w:hint="eastAsia" w:ascii="仿宋_GB2312" w:eastAsia="仿宋_GB2312"/>
                <w:sz w:val="28"/>
                <w:szCs w:val="28"/>
              </w:rPr>
              <w:t>初中组、高中组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830" w:type="dxa"/>
            <w:shd w:val="clear" w:color="auto" w:fill="auto"/>
            <w:vAlign w:val="center"/>
          </w:tcPr>
          <w:p>
            <w:pPr>
              <w:spacing w:line="400" w:lineRule="exact"/>
              <w:jc w:val="center"/>
              <w:rPr>
                <w:rFonts w:ascii="仿宋_GB2312" w:eastAsia="仿宋_GB2312"/>
                <w:sz w:val="28"/>
                <w:szCs w:val="28"/>
              </w:rPr>
            </w:pPr>
            <w:r>
              <w:rPr>
                <w:rFonts w:hint="eastAsia" w:ascii="仿宋_GB2312" w:eastAsia="仿宋_GB2312"/>
                <w:sz w:val="28"/>
                <w:szCs w:val="28"/>
              </w:rPr>
              <w:t>智能博物</w:t>
            </w:r>
          </w:p>
        </w:tc>
        <w:tc>
          <w:tcPr>
            <w:tcW w:w="6521" w:type="dxa"/>
            <w:shd w:val="clear" w:color="auto" w:fill="auto"/>
            <w:vAlign w:val="center"/>
          </w:tcPr>
          <w:p>
            <w:pPr>
              <w:spacing w:line="400" w:lineRule="exact"/>
              <w:jc w:val="center"/>
              <w:rPr>
                <w:rFonts w:ascii="仿宋_GB2312" w:eastAsia="仿宋_GB2312"/>
                <w:sz w:val="28"/>
                <w:szCs w:val="28"/>
              </w:rPr>
            </w:pPr>
            <w:r>
              <w:rPr>
                <w:rFonts w:hint="eastAsia" w:ascii="仿宋_GB2312" w:eastAsia="仿宋_GB2312"/>
                <w:sz w:val="28"/>
                <w:szCs w:val="28"/>
              </w:rPr>
              <w:t>小学组（四年级以上）</w:t>
            </w:r>
            <w:r>
              <w:rPr>
                <w:rFonts w:hint="eastAsia" w:eastAsia="仿宋_GB2312"/>
                <w:sz w:val="28"/>
                <w:szCs w:val="28"/>
              </w:rPr>
              <w:t>、</w:t>
            </w:r>
            <w:r>
              <w:rPr>
                <w:rFonts w:hint="eastAsia" w:ascii="仿宋_GB2312" w:eastAsia="仿宋_GB2312"/>
                <w:sz w:val="28"/>
                <w:szCs w:val="28"/>
              </w:rPr>
              <w:t>初中组、高中组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830" w:type="dxa"/>
            <w:shd w:val="clear" w:color="auto" w:fill="auto"/>
            <w:vAlign w:val="center"/>
          </w:tcPr>
          <w:p>
            <w:pPr>
              <w:spacing w:line="400" w:lineRule="exact"/>
              <w:jc w:val="center"/>
              <w:rPr>
                <w:rFonts w:ascii="仿宋_GB2312" w:eastAsia="仿宋_GB2312"/>
                <w:sz w:val="28"/>
                <w:szCs w:val="28"/>
              </w:rPr>
            </w:pPr>
            <w:r>
              <w:rPr>
                <w:rFonts w:hint="eastAsia" w:ascii="仿宋_GB2312" w:eastAsia="仿宋_GB2312"/>
                <w:sz w:val="28"/>
                <w:szCs w:val="28"/>
              </w:rPr>
              <w:t>智能机器人</w:t>
            </w:r>
          </w:p>
        </w:tc>
        <w:tc>
          <w:tcPr>
            <w:tcW w:w="6521" w:type="dxa"/>
            <w:shd w:val="clear" w:color="auto" w:fill="auto"/>
            <w:vAlign w:val="center"/>
          </w:tcPr>
          <w:p>
            <w:pPr>
              <w:spacing w:line="400" w:lineRule="exact"/>
              <w:jc w:val="center"/>
              <w:rPr>
                <w:rFonts w:eastAsia="仿宋_GB2312"/>
                <w:sz w:val="28"/>
                <w:szCs w:val="28"/>
              </w:rPr>
            </w:pPr>
            <w:r>
              <w:rPr>
                <w:rFonts w:hint="eastAsia" w:ascii="仿宋_GB2312" w:eastAsia="仿宋_GB2312"/>
                <w:sz w:val="28"/>
                <w:szCs w:val="28"/>
              </w:rPr>
              <w:t>小学组</w:t>
            </w:r>
            <w:r>
              <w:rPr>
                <w:rFonts w:hint="eastAsia" w:eastAsia="仿宋_GB2312"/>
                <w:sz w:val="28"/>
                <w:szCs w:val="28"/>
              </w:rPr>
              <w:t>、</w:t>
            </w:r>
            <w:r>
              <w:rPr>
                <w:rFonts w:hint="eastAsia" w:ascii="仿宋_GB2312" w:eastAsia="仿宋_GB2312"/>
                <w:sz w:val="28"/>
                <w:szCs w:val="28"/>
              </w:rPr>
              <w:t>初中组、高中组</w:t>
            </w:r>
          </w:p>
        </w:tc>
      </w:tr>
    </w:tbl>
    <w:p>
      <w:pPr>
        <w:adjustRightInd w:val="0"/>
        <w:snapToGrid w:val="0"/>
        <w:spacing w:line="400" w:lineRule="exact"/>
        <w:ind w:firstLine="643" w:firstLineChars="200"/>
        <w:outlineLvl w:val="1"/>
        <w:rPr>
          <w:rFonts w:ascii="仿宋_GB2312" w:eastAsia="仿宋_GB2312"/>
          <w:b/>
          <w:bCs/>
          <w:sz w:val="32"/>
          <w:szCs w:val="32"/>
        </w:rPr>
      </w:pPr>
      <w:r>
        <w:rPr>
          <w:rFonts w:hint="eastAsia" w:ascii="楷体_GB2312" w:eastAsia="楷体_GB2312"/>
          <w:b/>
          <w:bCs/>
          <w:sz w:val="32"/>
          <w:szCs w:val="32"/>
        </w:rPr>
        <w:t>（二）项目界定</w:t>
      </w:r>
    </w:p>
    <w:p>
      <w:pPr>
        <w:keepNext w:val="0"/>
        <w:keepLines w:val="0"/>
        <w:pageBreakBefore w:val="0"/>
        <w:widowControl w:val="0"/>
        <w:kinsoku/>
        <w:wordWrap/>
        <w:overflowPunct/>
        <w:topLinePunct w:val="0"/>
        <w:autoSpaceDE/>
        <w:autoSpaceDN/>
        <w:bidi w:val="0"/>
        <w:adjustRightInd w:val="0"/>
        <w:snapToGrid w:val="0"/>
        <w:spacing w:line="500" w:lineRule="exact"/>
        <w:ind w:firstLine="643" w:firstLineChars="200"/>
        <w:textAlignment w:val="auto"/>
        <w:outlineLvl w:val="2"/>
        <w:rPr>
          <w:rFonts w:hint="eastAsia" w:ascii="仿宋_GB2312" w:hAnsi="宋体" w:eastAsia="仿宋_GB2312"/>
          <w:b/>
          <w:sz w:val="32"/>
          <w:szCs w:val="32"/>
        </w:rPr>
      </w:pPr>
      <w:r>
        <w:rPr>
          <w:rFonts w:hint="eastAsia" w:ascii="仿宋_GB2312" w:hAnsi="宋体" w:eastAsia="仿宋_GB2312"/>
          <w:b/>
          <w:sz w:val="32"/>
          <w:szCs w:val="32"/>
        </w:rPr>
        <w:t>1</w:t>
      </w:r>
      <w:r>
        <w:rPr>
          <w:rFonts w:ascii="仿宋_GB2312" w:hAnsi="宋体" w:eastAsia="仿宋_GB2312"/>
          <w:b/>
          <w:sz w:val="32"/>
          <w:szCs w:val="32"/>
        </w:rPr>
        <w:t>.</w:t>
      </w:r>
      <w:r>
        <w:rPr>
          <w:rFonts w:hint="eastAsia" w:ascii="仿宋_GB2312" w:hAnsi="宋体" w:eastAsia="仿宋_GB2312"/>
          <w:b/>
          <w:sz w:val="32"/>
          <w:szCs w:val="32"/>
        </w:rPr>
        <w:t>创意智造</w:t>
      </w:r>
    </w:p>
    <w:p>
      <w:pPr>
        <w:pStyle w:val="2"/>
        <w:keepNext w:val="0"/>
        <w:keepLines w:val="0"/>
        <w:pageBreakBefore w:val="0"/>
        <w:widowControl w:val="0"/>
        <w:kinsoku/>
        <w:wordWrap/>
        <w:overflowPunct/>
        <w:topLinePunct w:val="0"/>
        <w:autoSpaceDE/>
        <w:autoSpaceDN/>
        <w:bidi w:val="0"/>
        <w:spacing w:before="0" w:line="500" w:lineRule="exact"/>
        <w:ind w:left="0" w:leftChars="0" w:firstLine="640" w:firstLineChars="200"/>
        <w:textAlignment w:val="auto"/>
      </w:pPr>
      <w:r>
        <w:rPr>
          <w:rFonts w:hint="eastAsia" w:ascii="Times New Roman" w:hAnsi="Times New Roman" w:eastAsia="仿宋_GB2312" w:cs="仿宋"/>
          <w:color w:val="auto"/>
          <w:sz w:val="32"/>
          <w:szCs w:val="32"/>
          <w:shd w:val="clear" w:color="auto" w:fill="FFFFFF"/>
        </w:rPr>
        <w:t>本次活动分为“学生创意智造”“教师创意智造”</w:t>
      </w:r>
      <w:r>
        <w:rPr>
          <w:rFonts w:hint="eastAsia" w:ascii="Times New Roman" w:hAnsi="Times New Roman" w:eastAsia="仿宋_GB2312" w:cs="仿宋"/>
          <w:color w:val="auto"/>
          <w:sz w:val="32"/>
          <w:szCs w:val="32"/>
          <w:shd w:val="clear" w:color="auto" w:fill="FFFFFF"/>
          <w:lang w:eastAsia="zh-CN"/>
        </w:rPr>
        <w:t>。</w:t>
      </w:r>
    </w:p>
    <w:p>
      <w:pPr>
        <w:keepNext w:val="0"/>
        <w:keepLines w:val="0"/>
        <w:pageBreakBefore w:val="0"/>
        <w:widowControl w:val="0"/>
        <w:numPr>
          <w:ilvl w:val="0"/>
          <w:numId w:val="2"/>
        </w:numPr>
        <w:kinsoku/>
        <w:wordWrap/>
        <w:overflowPunct/>
        <w:topLinePunct w:val="0"/>
        <w:autoSpaceDE/>
        <w:autoSpaceDN/>
        <w:bidi w:val="0"/>
        <w:spacing w:line="500" w:lineRule="exact"/>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仿宋"/>
          <w:color w:val="auto"/>
          <w:sz w:val="32"/>
          <w:szCs w:val="32"/>
          <w:shd w:val="clear" w:color="auto" w:fill="FFFFFF"/>
        </w:rPr>
        <w:t>学生创意智造</w:t>
      </w:r>
      <w:r>
        <w:rPr>
          <w:rFonts w:hint="eastAsia" w:ascii="Times New Roman" w:hAnsi="Times New Roman" w:eastAsia="仿宋_GB2312" w:cs="仿宋"/>
          <w:color w:val="auto"/>
          <w:sz w:val="32"/>
          <w:szCs w:val="32"/>
          <w:shd w:val="clear" w:color="auto" w:fill="FFFFFF"/>
          <w:lang w:eastAsia="zh-CN"/>
        </w:rPr>
        <w:t>：</w:t>
      </w:r>
      <w:r>
        <w:rPr>
          <w:rFonts w:hint="eastAsia" w:ascii="仿宋_GB2312" w:hAnsi="仿宋_GB2312" w:eastAsia="仿宋_GB2312" w:cs="仿宋_GB2312"/>
          <w:sz w:val="32"/>
          <w:szCs w:val="32"/>
        </w:rPr>
        <w:t>参与者在电脑辅助下进行设计和创作，可使用各类计算机三维设计软件、3D打印、激光切割等，结合开源硬件，制作出体现创客文化和多学科综合应用的作品，并进行交流展示。项目旨在锻炼学生观察生活和问题解决的能力，突出创新、创意和动手实践，不鼓励依赖高端器材或堆积器材数量。通过合理的结构设计、科学的元器件使用、恰当的技术运用、有效的功能实现，完成作品创作，如趣味电子装置、互动多媒体、智能机器等。作品创作着重体现创新意识。</w:t>
      </w:r>
      <w:r>
        <w:rPr>
          <w:rFonts w:hint="eastAsia" w:ascii="仿宋_GB2312" w:hAnsi="仿宋_GB2312" w:eastAsia="仿宋_GB2312" w:cs="仿宋_GB2312"/>
          <w:sz w:val="32"/>
          <w:szCs w:val="32"/>
          <w:lang w:val="en-US" w:eastAsia="zh-CN"/>
        </w:rPr>
        <w:t xml:space="preserve"> </w:t>
      </w:r>
    </w:p>
    <w:p>
      <w:pPr>
        <w:pStyle w:val="2"/>
        <w:keepNext w:val="0"/>
        <w:keepLines w:val="0"/>
        <w:pageBreakBefore w:val="0"/>
        <w:widowControl w:val="0"/>
        <w:numPr>
          <w:ilvl w:val="0"/>
          <w:numId w:val="0"/>
        </w:numPr>
        <w:kinsoku/>
        <w:wordWrap/>
        <w:overflowPunct/>
        <w:topLinePunct w:val="0"/>
        <w:autoSpaceDE/>
        <w:autoSpaceDN/>
        <w:bidi w:val="0"/>
        <w:spacing w:before="0" w:line="500" w:lineRule="exact"/>
        <w:ind w:leftChars="0" w:firstLine="640" w:firstLineChars="200"/>
        <w:jc w:val="left"/>
        <w:textAlignment w:val="auto"/>
        <w:rPr>
          <w:rFonts w:hint="eastAsia" w:ascii="Times New Roman" w:hAnsi="Times New Roman" w:eastAsia="仿宋_GB2312" w:cs="仿宋"/>
          <w:color w:val="auto"/>
          <w:sz w:val="32"/>
          <w:szCs w:val="32"/>
          <w:shd w:val="clear" w:color="auto" w:fill="FFFFFF"/>
          <w:lang w:val="en-US" w:eastAsia="zh-CN"/>
        </w:rPr>
      </w:pPr>
      <w:r>
        <w:rPr>
          <w:rFonts w:hint="eastAsia" w:ascii="Times New Roman" w:hAnsi="Times New Roman" w:eastAsia="仿宋_GB2312" w:cs="仿宋"/>
          <w:color w:val="auto"/>
          <w:sz w:val="32"/>
          <w:szCs w:val="32"/>
          <w:shd w:val="clear" w:color="auto" w:fill="FFFFFF"/>
          <w:lang w:eastAsia="zh-CN"/>
        </w:rPr>
        <w:t>（</w:t>
      </w:r>
      <w:r>
        <w:rPr>
          <w:rFonts w:hint="eastAsia" w:ascii="Times New Roman" w:hAnsi="Times New Roman" w:eastAsia="仿宋_GB2312" w:cs="仿宋"/>
          <w:color w:val="auto"/>
          <w:sz w:val="32"/>
          <w:szCs w:val="32"/>
          <w:shd w:val="clear" w:color="auto" w:fill="FFFFFF"/>
          <w:lang w:val="en-US" w:eastAsia="zh-CN"/>
        </w:rPr>
        <w:t>二</w:t>
      </w:r>
      <w:r>
        <w:rPr>
          <w:rFonts w:hint="eastAsia" w:ascii="Times New Roman" w:hAnsi="Times New Roman" w:eastAsia="仿宋_GB2312" w:cs="仿宋"/>
          <w:color w:val="auto"/>
          <w:sz w:val="32"/>
          <w:szCs w:val="32"/>
          <w:shd w:val="clear" w:color="auto" w:fill="FFFFFF"/>
          <w:lang w:eastAsia="zh-CN"/>
        </w:rPr>
        <w:t>）</w:t>
      </w:r>
      <w:r>
        <w:rPr>
          <w:rFonts w:hint="eastAsia" w:ascii="Times New Roman" w:hAnsi="Times New Roman" w:eastAsia="仿宋_GB2312" w:cs="仿宋"/>
          <w:color w:val="auto"/>
          <w:sz w:val="32"/>
          <w:szCs w:val="32"/>
          <w:shd w:val="clear" w:color="auto" w:fill="FFFFFF"/>
        </w:rPr>
        <w:t>教师创意智造</w:t>
      </w:r>
      <w:r>
        <w:rPr>
          <w:rFonts w:hint="eastAsia" w:ascii="Times New Roman" w:hAnsi="Times New Roman" w:eastAsia="仿宋_GB2312" w:cs="仿宋"/>
          <w:color w:val="auto"/>
          <w:sz w:val="32"/>
          <w:szCs w:val="32"/>
          <w:shd w:val="clear" w:color="auto" w:fill="FFFFFF"/>
          <w:lang w:eastAsia="zh-CN"/>
        </w:rPr>
        <w:t>：</w:t>
      </w:r>
      <w:r>
        <w:rPr>
          <w:rFonts w:hint="eastAsia" w:ascii="Times New Roman" w:hAnsi="Times New Roman" w:eastAsia="仿宋_GB2312" w:cs="仿宋"/>
          <w:color w:val="auto"/>
          <w:sz w:val="32"/>
          <w:szCs w:val="32"/>
          <w:shd w:val="clear" w:color="auto" w:fill="FFFFFF"/>
          <w:lang w:val="en-US" w:eastAsia="zh-CN"/>
        </w:rPr>
        <w:t>作品设计具有实际应用价值，可运用于家庭、生活、社会等，通过编程实现相关功能，会运用常用的算法，同时</w:t>
      </w:r>
      <w:r>
        <w:rPr>
          <w:rFonts w:hint="eastAsia" w:ascii="仿宋_GB2312" w:hAnsi="仿宋_GB2312" w:eastAsia="仿宋_GB2312" w:cs="仿宋_GB2312"/>
          <w:sz w:val="32"/>
          <w:szCs w:val="32"/>
        </w:rPr>
        <w:t>结合开源硬件，制作出体现创客文化和多学科综合应用的作品</w:t>
      </w:r>
      <w:r>
        <w:rPr>
          <w:rFonts w:hint="eastAsia" w:ascii="Times New Roman" w:hAnsi="Times New Roman" w:eastAsia="仿宋_GB2312" w:cs="仿宋"/>
          <w:color w:val="auto"/>
          <w:sz w:val="32"/>
          <w:szCs w:val="32"/>
          <w:shd w:val="clear" w:color="auto" w:fill="FFFFFF"/>
          <w:lang w:val="en-US" w:eastAsia="zh-CN"/>
        </w:rPr>
        <w:t>。项目旨在提升创客指导教师技术水平及实践能力，促进教师学习新技术应用新技术。</w:t>
      </w:r>
    </w:p>
    <w:p>
      <w:pPr>
        <w:keepNext w:val="0"/>
        <w:keepLines w:val="0"/>
        <w:pageBreakBefore w:val="0"/>
        <w:widowControl w:val="0"/>
        <w:kinsoku/>
        <w:wordWrap/>
        <w:overflowPunct/>
        <w:topLinePunct w:val="0"/>
        <w:autoSpaceDE/>
        <w:autoSpaceDN/>
        <w:bidi w:val="0"/>
        <w:spacing w:line="500" w:lineRule="exact"/>
        <w:ind w:firstLine="640" w:firstLineChars="200"/>
        <w:textAlignment w:val="auto"/>
        <w:rPr>
          <w:rFonts w:ascii="仿宋_GB2312" w:hAnsi="宋体" w:eastAsia="仿宋_GB2312"/>
          <w:sz w:val="32"/>
          <w:szCs w:val="32"/>
        </w:rPr>
      </w:pPr>
      <w:r>
        <w:rPr>
          <w:rFonts w:hint="eastAsia" w:ascii="仿宋_GB2312" w:hAnsi="仿宋_GB2312" w:eastAsia="仿宋_GB2312" w:cs="仿宋_GB2312"/>
          <w:sz w:val="32"/>
          <w:szCs w:val="32"/>
        </w:rPr>
        <w:t>创意智造要求通过平台提交作品图片、完成功能的程序源文件和作品路演视频（建议格式为：MP4，视频编码为：AVC（H264），视频需要出现参赛选手形象，时长建议不超过10分钟），路演视频需体现作品创作说明、功能展示、创新功能的操作与实现（此环节需完整视频，视频编辑可采取快进方式缩短时间）、作品未来设想等环节。</w:t>
      </w:r>
    </w:p>
    <w:p>
      <w:pPr>
        <w:keepNext w:val="0"/>
        <w:keepLines w:val="0"/>
        <w:pageBreakBefore w:val="0"/>
        <w:widowControl w:val="0"/>
        <w:kinsoku/>
        <w:wordWrap/>
        <w:overflowPunct/>
        <w:topLinePunct w:val="0"/>
        <w:autoSpaceDE/>
        <w:autoSpaceDN/>
        <w:bidi w:val="0"/>
        <w:adjustRightInd w:val="0"/>
        <w:snapToGrid w:val="0"/>
        <w:spacing w:line="500" w:lineRule="exact"/>
        <w:ind w:firstLine="643" w:firstLineChars="200"/>
        <w:textAlignment w:val="auto"/>
        <w:outlineLvl w:val="2"/>
        <w:rPr>
          <w:rFonts w:ascii="仿宋_GB2312" w:hAnsi="宋体" w:eastAsia="仿宋_GB2312"/>
          <w:b/>
          <w:sz w:val="32"/>
          <w:szCs w:val="32"/>
        </w:rPr>
      </w:pPr>
      <w:r>
        <w:rPr>
          <w:rFonts w:hint="eastAsia" w:ascii="仿宋_GB2312" w:hAnsi="宋体" w:eastAsia="仿宋_GB2312"/>
          <w:b/>
          <w:sz w:val="32"/>
          <w:szCs w:val="32"/>
        </w:rPr>
        <w:t>3</w:t>
      </w:r>
      <w:r>
        <w:rPr>
          <w:rFonts w:ascii="仿宋_GB2312" w:hAnsi="宋体" w:eastAsia="仿宋_GB2312"/>
          <w:b/>
          <w:sz w:val="32"/>
          <w:szCs w:val="32"/>
        </w:rPr>
        <w:t>.</w:t>
      </w:r>
      <w:r>
        <w:rPr>
          <w:rFonts w:hint="eastAsia" w:ascii="仿宋_GB2312" w:hAnsi="宋体" w:eastAsia="仿宋_GB2312"/>
          <w:b/>
          <w:sz w:val="32"/>
          <w:szCs w:val="32"/>
        </w:rPr>
        <w:t>优创未来</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sz w:val="32"/>
          <w:szCs w:val="32"/>
        </w:rPr>
        <w:t>参与者</w:t>
      </w:r>
      <w:r>
        <w:rPr>
          <w:rFonts w:hint="eastAsia" w:ascii="仿宋_GB2312" w:hAnsi="宋体" w:eastAsia="仿宋_GB2312"/>
          <w:sz w:val="32"/>
          <w:szCs w:val="32"/>
        </w:rPr>
        <w:t>通过简单的人工智能应用模块搭建</w:t>
      </w:r>
      <w:r>
        <w:rPr>
          <w:rFonts w:ascii="仿宋_GB2312" w:hAnsi="宋体" w:eastAsia="仿宋_GB2312"/>
          <w:sz w:val="32"/>
          <w:szCs w:val="32"/>
        </w:rPr>
        <w:t>、</w:t>
      </w:r>
      <w:r>
        <w:rPr>
          <w:rFonts w:hint="eastAsia" w:ascii="仿宋_GB2312" w:hAnsi="宋体" w:eastAsia="仿宋_GB2312"/>
          <w:sz w:val="32"/>
          <w:szCs w:val="32"/>
        </w:rPr>
        <w:t>设计</w:t>
      </w:r>
      <w:r>
        <w:rPr>
          <w:rFonts w:ascii="仿宋_GB2312" w:hAnsi="宋体" w:eastAsia="仿宋_GB2312"/>
          <w:sz w:val="32"/>
          <w:szCs w:val="32"/>
        </w:rPr>
        <w:t>，</w:t>
      </w:r>
      <w:r>
        <w:rPr>
          <w:rFonts w:hint="eastAsia" w:ascii="仿宋_GB2312" w:hAnsi="宋体" w:eastAsia="仿宋_GB2312"/>
          <w:sz w:val="32"/>
          <w:szCs w:val="32"/>
        </w:rPr>
        <w:t>初步实现人工智能创意应用方案</w:t>
      </w:r>
      <w:r>
        <w:rPr>
          <w:rFonts w:ascii="仿宋_GB2312" w:hAnsi="宋体" w:eastAsia="仿宋_GB2312"/>
          <w:sz w:val="32"/>
          <w:szCs w:val="32"/>
        </w:rPr>
        <w:t>，并进行交流展示。</w:t>
      </w:r>
      <w:r>
        <w:rPr>
          <w:rFonts w:hint="eastAsia" w:ascii="仿宋_GB2312" w:hAnsi="宋体" w:eastAsia="仿宋_GB2312"/>
          <w:color w:val="000000" w:themeColor="text1"/>
          <w:sz w:val="32"/>
          <w:szCs w:val="32"/>
          <w14:textFill>
            <w14:solidFill>
              <w14:schemeClr w14:val="tx1"/>
            </w14:solidFill>
          </w14:textFill>
        </w:rPr>
        <w:t>项目旨在让学生了解人工智能领域的基础知识和主要算法，学习人工智能技术的应用案例，并结合自身的生活实际，以改善人们生活品质为目的，初步实现自己的创意应用方案，利用如机器学习、自然语言处理、智能语音、计算机视觉、自定义图像识别等技术，突出生活中实际问题的解决，初步探索人工智能领域的奥秘。创作中强调人工智能在社会生活各方面的创新性应用，如智慧社区、智慧农业、智慧交通等。</w:t>
      </w:r>
    </w:p>
    <w:p>
      <w:pPr>
        <w:keepNext w:val="0"/>
        <w:keepLines w:val="0"/>
        <w:pageBreakBefore w:val="0"/>
        <w:widowControl w:val="0"/>
        <w:kinsoku/>
        <w:wordWrap/>
        <w:overflowPunct/>
        <w:topLinePunct w:val="0"/>
        <w:autoSpaceDE/>
        <w:autoSpaceDN/>
        <w:bidi w:val="0"/>
        <w:adjustRightInd w:val="0"/>
        <w:snapToGrid w:val="0"/>
        <w:spacing w:line="500" w:lineRule="exact"/>
        <w:ind w:firstLine="643" w:firstLineChars="200"/>
        <w:textAlignment w:val="auto"/>
        <w:outlineLvl w:val="2"/>
        <w:rPr>
          <w:rFonts w:ascii="仿宋_GB2312" w:hAnsi="宋体" w:eastAsia="仿宋_GB2312"/>
          <w:b/>
          <w:sz w:val="32"/>
          <w:szCs w:val="32"/>
        </w:rPr>
      </w:pPr>
      <w:r>
        <w:rPr>
          <w:rFonts w:hint="eastAsia" w:ascii="仿宋_GB2312" w:hAnsi="宋体" w:eastAsia="仿宋_GB2312"/>
          <w:b/>
          <w:sz w:val="32"/>
          <w:szCs w:val="32"/>
        </w:rPr>
        <w:t>4.智能博物</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参与者通过教育部教育技术与资源发展中心（中央电化教育馆）人工智能课程的学习及深入思考，结合人工智能技术原理，通过计算机编程和手工搭建，智造机器人进行交流展示。鼓励突出人工智能属性，如使用图像识别、视觉识别、语音识别、自然语言处理等技术，通过机器学习、深度学习手段，实现相关智能感知，执行规定任务和实现预设功能。项目围绕“AI机器识别”，模拟多场景的智能识别及文本分类工作，如物品分类、情绪分类等。学生通过熟练应用智能语音、计算机视觉、自然语音处理等技术，设计并实现一款具备能听会说、能看会认、能理解会思考的智能系统，创作中强调人工智能技术应用的合理性、丰富性和创新性。</w:t>
      </w:r>
    </w:p>
    <w:p>
      <w:pPr>
        <w:keepNext w:val="0"/>
        <w:keepLines w:val="0"/>
        <w:pageBreakBefore w:val="0"/>
        <w:widowControl w:val="0"/>
        <w:kinsoku/>
        <w:wordWrap/>
        <w:overflowPunct/>
        <w:topLinePunct w:val="0"/>
        <w:autoSpaceDE/>
        <w:autoSpaceDN/>
        <w:bidi w:val="0"/>
        <w:adjustRightInd w:val="0"/>
        <w:snapToGrid w:val="0"/>
        <w:spacing w:line="500" w:lineRule="exact"/>
        <w:ind w:firstLine="643" w:firstLineChars="200"/>
        <w:textAlignment w:val="auto"/>
        <w:outlineLvl w:val="2"/>
        <w:rPr>
          <w:rFonts w:ascii="仿宋_GB2312" w:hAnsi="宋体" w:eastAsia="仿宋_GB2312"/>
          <w:b/>
          <w:sz w:val="32"/>
          <w:szCs w:val="32"/>
        </w:rPr>
      </w:pPr>
      <w:r>
        <w:rPr>
          <w:rFonts w:hint="eastAsia" w:ascii="仿宋_GB2312" w:hAnsi="宋体" w:eastAsia="仿宋_GB2312"/>
          <w:b/>
          <w:sz w:val="32"/>
          <w:szCs w:val="32"/>
        </w:rPr>
        <w:t>5.智能机器人</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双足人形机器人或多足仿生类机器人、轮式或履带式行走机器人、可编程控制的空中飞行器（飞行机器人）均可参与本项目。参与者在任务完成过程中学习智能机器人整体结构及其控制器、驱动器、传感器的相关知识以及编程方法，综合应用智能机器人技术来创造性地解决问题并进行交流展示。项目旨在让学生更多地了解、掌握各类智能机器人尤其是国内自主开发、具有自主知识产权、在工农业生产和科学研究中发挥重大作用的智能机器人的基础原理及它们的设计制造知识。</w:t>
      </w:r>
    </w:p>
    <w:p>
      <w:pPr>
        <w:keepNext w:val="0"/>
        <w:keepLines w:val="0"/>
        <w:pageBreakBefore w:val="0"/>
        <w:widowControl w:val="0"/>
        <w:numPr>
          <w:ilvl w:val="0"/>
          <w:numId w:val="1"/>
        </w:numPr>
        <w:kinsoku/>
        <w:wordWrap/>
        <w:overflowPunct/>
        <w:topLinePunct w:val="0"/>
        <w:autoSpaceDE/>
        <w:autoSpaceDN/>
        <w:bidi w:val="0"/>
        <w:adjustRightInd w:val="0"/>
        <w:snapToGrid w:val="0"/>
        <w:spacing w:line="500" w:lineRule="exact"/>
        <w:ind w:firstLine="643" w:firstLineChars="200"/>
        <w:textAlignment w:val="auto"/>
        <w:outlineLvl w:val="1"/>
        <w:rPr>
          <w:rFonts w:ascii="楷体_GB2312" w:eastAsia="楷体_GB2312"/>
          <w:b/>
          <w:bCs/>
          <w:sz w:val="32"/>
          <w:szCs w:val="32"/>
        </w:rPr>
      </w:pPr>
      <w:r>
        <w:rPr>
          <w:rFonts w:hint="eastAsia" w:ascii="楷体_GB2312" w:eastAsia="楷体_GB2312"/>
          <w:b/>
          <w:bCs/>
          <w:sz w:val="32"/>
          <w:szCs w:val="32"/>
        </w:rPr>
        <w:t>报名安排</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1.每支队伍不超过2人，每支队伍限报1名指导教师。</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2.请各活动组织单位于2023年</w:t>
      </w:r>
      <w:r>
        <w:rPr>
          <w:rFonts w:hint="eastAsia" w:ascii="仿宋_GB2312" w:hAnsi="宋体" w:eastAsia="仿宋_GB2312"/>
          <w:sz w:val="32"/>
          <w:szCs w:val="32"/>
          <w:lang w:val="en-US" w:eastAsia="zh-CN"/>
        </w:rPr>
        <w:t>10</w:t>
      </w:r>
      <w:r>
        <w:rPr>
          <w:rFonts w:hint="eastAsia" w:ascii="仿宋_GB2312" w:hAnsi="宋体" w:eastAsia="仿宋_GB2312"/>
          <w:sz w:val="32"/>
          <w:szCs w:val="32"/>
        </w:rPr>
        <w:t>月</w:t>
      </w:r>
      <w:r>
        <w:rPr>
          <w:rFonts w:hint="eastAsia" w:ascii="仿宋_GB2312" w:hAnsi="宋体" w:eastAsia="仿宋_GB2312"/>
          <w:sz w:val="32"/>
          <w:szCs w:val="32"/>
          <w:lang w:val="en-US" w:eastAsia="zh-CN"/>
        </w:rPr>
        <w:t>15</w:t>
      </w:r>
      <w:r>
        <w:rPr>
          <w:rFonts w:hint="eastAsia" w:ascii="仿宋_GB2312" w:hAnsi="宋体" w:eastAsia="仿宋_GB2312"/>
          <w:sz w:val="32"/>
          <w:szCs w:val="32"/>
        </w:rPr>
        <w:t>日前报送作品。作品中包含：</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（1）要求提交的作品及相关材料；</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2</w:t>
      </w:r>
      <w:r>
        <w:rPr>
          <w:rFonts w:hint="eastAsia" w:ascii="仿宋_GB2312" w:hAnsi="宋体" w:eastAsia="仿宋_GB2312"/>
          <w:sz w:val="32"/>
          <w:szCs w:val="32"/>
        </w:rPr>
        <w:t>）附件5《推荐队伍报名表》、附件6《推荐队伍名单》。同时，需一并提交本年度“创意智造”项目活动器材使用情况文档。</w:t>
      </w:r>
    </w:p>
    <w:p>
      <w:pPr>
        <w:widowControl/>
        <w:adjustRightInd w:val="0"/>
        <w:snapToGrid w:val="0"/>
        <w:spacing w:line="400" w:lineRule="exact"/>
        <w:jc w:val="left"/>
        <w:rPr>
          <w:rFonts w:ascii="黑体" w:hAnsi="黑体" w:eastAsia="黑体"/>
          <w:b/>
          <w:bCs/>
          <w:sz w:val="28"/>
          <w:szCs w:val="28"/>
        </w:rPr>
      </w:pPr>
      <w:r>
        <w:rPr>
          <w:rFonts w:hint="eastAsia" w:ascii="黑体" w:hAnsi="黑体" w:eastAsia="黑体"/>
          <w:sz w:val="32"/>
          <w:szCs w:val="32"/>
        </w:rPr>
        <w:t>附件2</w:t>
      </w:r>
    </w:p>
    <w:p>
      <w:pPr>
        <w:adjustRightInd w:val="0"/>
        <w:snapToGrid w:val="0"/>
        <w:jc w:val="center"/>
        <w:outlineLvl w:val="0"/>
        <w:rPr>
          <w:rFonts w:ascii="方正小标宋简体" w:hAnsi="方正小标宋简体" w:eastAsia="方正小标宋简体" w:cs="方正小标宋简体"/>
          <w:sz w:val="36"/>
          <w:szCs w:val="36"/>
        </w:rPr>
      </w:pPr>
      <w:r>
        <w:rPr>
          <w:rFonts w:ascii="方正小标宋简体" w:hAnsi="方正小标宋简体" w:eastAsia="方正小标宋简体" w:cs="方正小标宋简体"/>
          <w:sz w:val="36"/>
          <w:szCs w:val="36"/>
        </w:rPr>
        <w:t>推荐作品登记表</w:t>
      </w:r>
    </w:p>
    <w:p>
      <w:pPr>
        <w:adjustRightInd w:val="0"/>
        <w:snapToGrid w:val="0"/>
        <w:jc w:val="left"/>
        <w:rPr>
          <w:rFonts w:eastAsia="仿宋_GB2312"/>
          <w:sz w:val="28"/>
          <w:szCs w:val="28"/>
        </w:rPr>
      </w:pPr>
      <w:r>
        <w:rPr>
          <w:rFonts w:hint="eastAsia" w:eastAsia="仿宋_GB2312"/>
          <w:sz w:val="28"/>
          <w:szCs w:val="28"/>
        </w:rPr>
        <w:t>地市：</w:t>
      </w:r>
    </w:p>
    <w:tbl>
      <w:tblPr>
        <w:tblStyle w:val="7"/>
        <w:tblW w:w="97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0"/>
        <w:gridCol w:w="1560"/>
        <w:gridCol w:w="1843"/>
        <w:gridCol w:w="1134"/>
        <w:gridCol w:w="1985"/>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jc w:val="center"/>
        </w:trPr>
        <w:tc>
          <w:tcPr>
            <w:tcW w:w="13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sz w:val="28"/>
                <w:szCs w:val="28"/>
              </w:rPr>
            </w:pPr>
            <w:r>
              <w:rPr>
                <w:rFonts w:hint="eastAsia" w:ascii="仿宋_GB2312" w:hAnsi="宋体" w:eastAsia="仿宋_GB2312"/>
                <w:sz w:val="28"/>
                <w:szCs w:val="28"/>
              </w:rPr>
              <w:t>作品名称</w:t>
            </w:r>
          </w:p>
        </w:tc>
        <w:tc>
          <w:tcPr>
            <w:tcW w:w="4537" w:type="dxa"/>
            <w:gridSpan w:val="3"/>
            <w:tcBorders>
              <w:top w:val="single" w:color="auto" w:sz="4" w:space="0"/>
              <w:left w:val="nil"/>
              <w:bottom w:val="single" w:color="auto" w:sz="4" w:space="0"/>
              <w:right w:val="single" w:color="auto" w:sz="4" w:space="0"/>
            </w:tcBorders>
          </w:tcPr>
          <w:p>
            <w:pPr>
              <w:adjustRightInd w:val="0"/>
              <w:snapToGrid w:val="0"/>
              <w:spacing w:before="120"/>
              <w:ind w:firstLine="945"/>
              <w:jc w:val="right"/>
              <w:rPr>
                <w:rFonts w:ascii="仿宋_GB2312" w:hAnsi="宋体" w:eastAsia="仿宋_GB2312"/>
                <w:sz w:val="28"/>
                <w:szCs w:val="28"/>
              </w:rPr>
            </w:pPr>
          </w:p>
        </w:tc>
        <w:tc>
          <w:tcPr>
            <w:tcW w:w="1985" w:type="dxa"/>
            <w:tcBorders>
              <w:top w:val="single" w:color="auto" w:sz="4" w:space="0"/>
              <w:left w:val="nil"/>
              <w:bottom w:val="single" w:color="auto" w:sz="4" w:space="0"/>
              <w:right w:val="single" w:color="auto" w:sz="4" w:space="0"/>
            </w:tcBorders>
            <w:vAlign w:val="center"/>
          </w:tcPr>
          <w:p>
            <w:pPr>
              <w:adjustRightInd w:val="0"/>
              <w:snapToGrid w:val="0"/>
              <w:ind w:firstLine="280" w:firstLineChars="100"/>
              <w:rPr>
                <w:rFonts w:ascii="仿宋_GB2312" w:hAnsi="宋体" w:eastAsia="仿宋_GB2312"/>
                <w:sz w:val="28"/>
                <w:szCs w:val="28"/>
              </w:rPr>
            </w:pPr>
            <w:r>
              <w:rPr>
                <w:rFonts w:hint="eastAsia" w:ascii="仿宋_GB2312" w:hAnsi="宋体" w:eastAsia="仿宋_GB2312"/>
                <w:sz w:val="28"/>
                <w:szCs w:val="28"/>
              </w:rPr>
              <w:t>作品大小</w:t>
            </w:r>
          </w:p>
        </w:tc>
        <w:tc>
          <w:tcPr>
            <w:tcW w:w="1842" w:type="dxa"/>
            <w:tcBorders>
              <w:top w:val="single" w:color="auto" w:sz="4" w:space="0"/>
              <w:left w:val="nil"/>
              <w:bottom w:val="single" w:color="auto" w:sz="4" w:space="0"/>
              <w:right w:val="single" w:color="auto" w:sz="4" w:space="0"/>
            </w:tcBorders>
            <w:vAlign w:val="center"/>
          </w:tcPr>
          <w:p>
            <w:pPr>
              <w:jc w:val="right"/>
              <w:rPr>
                <w:rFonts w:ascii="仿宋_GB2312" w:hAnsi="宋体" w:eastAsia="仿宋_GB2312"/>
                <w:sz w:val="28"/>
                <w:szCs w:val="28"/>
              </w:rPr>
            </w:pPr>
            <w:r>
              <w:rPr>
                <w:rFonts w:hint="eastAsia" w:ascii="仿宋_GB2312" w:hAnsi="宋体" w:eastAsia="仿宋_GB2312"/>
                <w:sz w:val="28"/>
                <w:szCs w:val="28"/>
              </w:rPr>
              <w:t xml:space="preserve">MB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1350" w:type="dxa"/>
            <w:tcBorders>
              <w:top w:val="nil"/>
              <w:left w:val="single" w:color="auto" w:sz="4" w:space="0"/>
              <w:bottom w:val="single" w:color="auto" w:sz="4" w:space="0"/>
              <w:right w:val="single" w:color="auto" w:sz="4" w:space="0"/>
            </w:tcBorders>
            <w:vAlign w:val="center"/>
          </w:tcPr>
          <w:p>
            <w:pPr>
              <w:adjustRightInd w:val="0"/>
              <w:snapToGrid w:val="0"/>
              <w:rPr>
                <w:rFonts w:ascii="仿宋_GB2312" w:hAnsi="宋体" w:eastAsia="仿宋_GB2312"/>
                <w:sz w:val="28"/>
                <w:szCs w:val="28"/>
              </w:rPr>
            </w:pPr>
            <w:r>
              <w:rPr>
                <w:rFonts w:hint="eastAsia" w:ascii="仿宋_GB2312" w:hAnsi="宋体" w:eastAsia="仿宋_GB2312"/>
                <w:sz w:val="28"/>
                <w:szCs w:val="28"/>
              </w:rPr>
              <w:t>项目大类</w:t>
            </w:r>
          </w:p>
        </w:tc>
        <w:tc>
          <w:tcPr>
            <w:tcW w:w="8364" w:type="dxa"/>
            <w:gridSpan w:val="5"/>
            <w:tcBorders>
              <w:top w:val="single" w:color="auto" w:sz="4" w:space="0"/>
              <w:left w:val="nil"/>
              <w:bottom w:val="single" w:color="auto" w:sz="4" w:space="0"/>
              <w:right w:val="single" w:color="auto" w:sz="4" w:space="0"/>
            </w:tcBorders>
            <w:vAlign w:val="center"/>
          </w:tcPr>
          <w:p>
            <w:pPr>
              <w:adjustRightInd w:val="0"/>
              <w:snapToGrid w:val="0"/>
              <w:ind w:firstLine="1120" w:firstLineChars="400"/>
              <w:rPr>
                <w:rFonts w:ascii="仿宋_GB2312" w:hAnsi="宋体" w:eastAsia="仿宋_GB2312"/>
                <w:sz w:val="28"/>
                <w:szCs w:val="28"/>
              </w:rPr>
            </w:pPr>
            <w:r>
              <w:rPr>
                <w:rFonts w:hint="eastAsia" w:ascii="仿宋_GB2312" w:hAnsi="宋体" w:eastAsia="仿宋_GB2312"/>
                <w:sz w:val="28"/>
                <w:szCs w:val="28"/>
              </w:rPr>
              <w:sym w:font="Wingdings 2" w:char="00A3"/>
            </w:r>
            <w:r>
              <w:rPr>
                <w:rFonts w:hint="eastAsia" w:ascii="仿宋_GB2312" w:hAnsi="宋体" w:eastAsia="仿宋_GB2312"/>
                <w:sz w:val="28"/>
                <w:szCs w:val="28"/>
              </w:rPr>
              <w:t xml:space="preserve">数字创作类 </w:t>
            </w:r>
            <w:r>
              <w:rPr>
                <w:rFonts w:ascii="仿宋_GB2312" w:hAnsi="宋体" w:eastAsia="仿宋_GB2312"/>
                <w:sz w:val="28"/>
                <w:szCs w:val="28"/>
              </w:rPr>
              <w:t xml:space="preserve">      </w:t>
            </w:r>
            <w:r>
              <w:rPr>
                <w:rFonts w:hint="eastAsia" w:ascii="仿宋_GB2312" w:hAnsi="宋体" w:eastAsia="仿宋_GB2312"/>
                <w:sz w:val="28"/>
                <w:szCs w:val="28"/>
              </w:rPr>
              <w:t xml:space="preserve">    □计算思维类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4" w:hRule="atLeast"/>
          <w:jc w:val="center"/>
        </w:trPr>
        <w:tc>
          <w:tcPr>
            <w:tcW w:w="1350" w:type="dxa"/>
            <w:vMerge w:val="restart"/>
            <w:tcBorders>
              <w:top w:val="nil"/>
              <w:left w:val="single" w:color="auto" w:sz="4" w:space="0"/>
              <w:bottom w:val="single" w:color="auto" w:sz="4" w:space="0"/>
              <w:right w:val="single" w:color="auto" w:sz="4" w:space="0"/>
            </w:tcBorders>
            <w:vAlign w:val="center"/>
          </w:tcPr>
          <w:p>
            <w:pPr>
              <w:adjustRightInd w:val="0"/>
              <w:snapToGrid w:val="0"/>
              <w:rPr>
                <w:rFonts w:ascii="仿宋_GB2312" w:hAnsi="宋体" w:eastAsia="仿宋_GB2312"/>
                <w:sz w:val="28"/>
                <w:szCs w:val="28"/>
              </w:rPr>
            </w:pPr>
            <w:r>
              <w:rPr>
                <w:rFonts w:hint="eastAsia" w:ascii="仿宋_GB2312" w:hAnsi="宋体" w:eastAsia="仿宋_GB2312"/>
                <w:sz w:val="28"/>
                <w:szCs w:val="28"/>
              </w:rPr>
              <w:t>项目</w:t>
            </w:r>
          </w:p>
          <w:p>
            <w:pPr>
              <w:adjustRightInd w:val="0"/>
              <w:snapToGrid w:val="0"/>
              <w:rPr>
                <w:rFonts w:ascii="仿宋_GB2312" w:hAnsi="宋体" w:eastAsia="仿宋_GB2312"/>
                <w:sz w:val="28"/>
                <w:szCs w:val="28"/>
              </w:rPr>
            </w:pPr>
            <w:r>
              <w:rPr>
                <w:rFonts w:hint="eastAsia" w:ascii="仿宋_GB2312" w:hAnsi="宋体" w:eastAsia="仿宋_GB2312"/>
                <w:sz w:val="28"/>
                <w:szCs w:val="28"/>
              </w:rPr>
              <w:t>名称</w:t>
            </w:r>
          </w:p>
        </w:tc>
        <w:tc>
          <w:tcPr>
            <w:tcW w:w="8364" w:type="dxa"/>
            <w:gridSpan w:val="5"/>
            <w:tcBorders>
              <w:top w:val="single" w:color="auto" w:sz="4" w:space="0"/>
              <w:left w:val="nil"/>
              <w:bottom w:val="single" w:color="auto" w:sz="4" w:space="0"/>
              <w:right w:val="single" w:color="auto" w:sz="4" w:space="0"/>
            </w:tcBorders>
            <w:vAlign w:val="center"/>
          </w:tcPr>
          <w:p>
            <w:pPr>
              <w:adjustRightInd w:val="0"/>
              <w:snapToGrid w:val="0"/>
              <w:ind w:left="1120" w:hanging="1120" w:hangingChars="400"/>
              <w:rPr>
                <w:rFonts w:ascii="仿宋_GB2312" w:hAnsi="宋体" w:eastAsia="仿宋_GB2312"/>
                <w:sz w:val="28"/>
                <w:szCs w:val="28"/>
              </w:rPr>
            </w:pPr>
            <w:r>
              <w:rPr>
                <w:rFonts w:hint="eastAsia" w:ascii="仿宋_GB2312" w:hAnsi="宋体" w:eastAsia="仿宋_GB2312"/>
                <w:sz w:val="28"/>
                <w:szCs w:val="28"/>
              </w:rPr>
              <w:t xml:space="preserve">小学组  □电脑绘画     </w:t>
            </w:r>
            <w:r>
              <w:rPr>
                <w:rFonts w:hint="eastAsia" w:ascii="仿宋_GB2312" w:hAnsi="宋体" w:eastAsia="仿宋_GB2312"/>
                <w:sz w:val="28"/>
                <w:szCs w:val="28"/>
              </w:rPr>
              <w:sym w:font="Wingdings 2" w:char="00A3"/>
            </w:r>
            <w:r>
              <w:rPr>
                <w:rFonts w:hint="eastAsia" w:ascii="仿宋_GB2312" w:hAnsi="宋体" w:eastAsia="仿宋_GB2312"/>
                <w:sz w:val="28"/>
                <w:szCs w:val="28"/>
              </w:rPr>
              <w:t xml:space="preserve">创意编程       □动漫创客专项 </w:t>
            </w:r>
          </w:p>
          <w:p>
            <w:pPr>
              <w:adjustRightInd w:val="0"/>
              <w:snapToGrid w:val="0"/>
              <w:ind w:firstLine="1120" w:firstLineChars="400"/>
              <w:rPr>
                <w:rFonts w:ascii="仿宋_GB2312" w:hAnsi="宋体" w:eastAsia="仿宋_GB2312"/>
                <w:sz w:val="28"/>
                <w:szCs w:val="28"/>
              </w:rPr>
            </w:pPr>
            <w:r>
              <w:rPr>
                <w:rFonts w:hint="eastAsia" w:ascii="仿宋_GB2312" w:hAnsi="宋体" w:eastAsia="仿宋_GB2312"/>
                <w:sz w:val="28"/>
                <w:szCs w:val="28"/>
              </w:rPr>
              <w:t>□电子板报     □创意编程（专项）</w:t>
            </w:r>
          </w:p>
          <w:p>
            <w:pPr>
              <w:adjustRightInd w:val="0"/>
              <w:snapToGrid w:val="0"/>
              <w:ind w:firstLine="1120" w:firstLineChars="400"/>
              <w:rPr>
                <w:rFonts w:ascii="仿宋_GB2312" w:hAnsi="宋体" w:eastAsia="仿宋_GB2312"/>
                <w:sz w:val="28"/>
                <w:szCs w:val="28"/>
              </w:rPr>
            </w:pPr>
            <w:r>
              <w:rPr>
                <w:rFonts w:hint="eastAsia" w:ascii="仿宋_GB2312" w:hAnsi="宋体" w:eastAsia="仿宋_GB2312"/>
                <w:sz w:val="28"/>
                <w:szCs w:val="28"/>
              </w:rPr>
              <w:t>□3D创意设计   □微视频（网络素养专项）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3" w:hRule="atLeast"/>
          <w:jc w:val="center"/>
        </w:trPr>
        <w:tc>
          <w:tcPr>
            <w:tcW w:w="135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sz w:val="28"/>
                <w:szCs w:val="28"/>
              </w:rPr>
            </w:pPr>
          </w:p>
        </w:tc>
        <w:tc>
          <w:tcPr>
            <w:tcW w:w="8364" w:type="dxa"/>
            <w:gridSpan w:val="5"/>
            <w:tcBorders>
              <w:top w:val="single" w:color="auto" w:sz="4" w:space="0"/>
              <w:left w:val="nil"/>
              <w:bottom w:val="single" w:color="auto" w:sz="4" w:space="0"/>
              <w:right w:val="single" w:color="auto" w:sz="4" w:space="0"/>
            </w:tcBorders>
            <w:vAlign w:val="center"/>
          </w:tcPr>
          <w:p>
            <w:pPr>
              <w:adjustRightInd w:val="0"/>
              <w:snapToGrid w:val="0"/>
              <w:rPr>
                <w:rFonts w:ascii="仿宋_GB2312" w:hAnsi="宋体" w:eastAsia="仿宋_GB2312"/>
                <w:sz w:val="28"/>
                <w:szCs w:val="28"/>
              </w:rPr>
            </w:pPr>
            <w:r>
              <w:rPr>
                <w:rFonts w:hint="eastAsia" w:ascii="仿宋_GB2312" w:hAnsi="宋体" w:eastAsia="仿宋_GB2312"/>
                <w:sz w:val="28"/>
                <w:szCs w:val="28"/>
              </w:rPr>
              <w:t xml:space="preserve">初中组  □电脑绘画 </w:t>
            </w:r>
            <w:r>
              <w:rPr>
                <w:rFonts w:ascii="仿宋_GB2312" w:hAnsi="宋体" w:eastAsia="仿宋_GB2312"/>
                <w:sz w:val="28"/>
                <w:szCs w:val="28"/>
              </w:rPr>
              <w:t xml:space="preserve">  </w:t>
            </w:r>
            <w:r>
              <w:rPr>
                <w:rFonts w:hint="eastAsia" w:ascii="仿宋_GB2312" w:hAnsi="宋体" w:eastAsia="仿宋_GB2312"/>
                <w:sz w:val="28"/>
                <w:szCs w:val="28"/>
              </w:rPr>
              <w:t xml:space="preserve">    □创意编程 </w:t>
            </w:r>
            <w:r>
              <w:rPr>
                <w:rFonts w:ascii="仿宋_GB2312" w:hAnsi="宋体" w:eastAsia="仿宋_GB2312"/>
                <w:sz w:val="28"/>
                <w:szCs w:val="28"/>
              </w:rPr>
              <w:t xml:space="preserve"> </w:t>
            </w:r>
            <w:r>
              <w:rPr>
                <w:rFonts w:hint="eastAsia" w:ascii="仿宋_GB2312" w:hAnsi="宋体" w:eastAsia="仿宋_GB2312"/>
                <w:sz w:val="28"/>
                <w:szCs w:val="28"/>
              </w:rPr>
              <w:t xml:space="preserve">           </w:t>
            </w:r>
          </w:p>
          <w:p>
            <w:pPr>
              <w:adjustRightInd w:val="0"/>
              <w:snapToGrid w:val="0"/>
              <w:ind w:firstLine="1120" w:firstLineChars="400"/>
              <w:rPr>
                <w:rFonts w:ascii="仿宋_GB2312" w:hAnsi="宋体" w:eastAsia="仿宋_GB2312"/>
                <w:sz w:val="28"/>
                <w:szCs w:val="28"/>
              </w:rPr>
            </w:pPr>
            <w:r>
              <w:rPr>
                <w:rFonts w:hint="eastAsia" w:ascii="仿宋_GB2312" w:hAnsi="宋体" w:eastAsia="仿宋_GB2312"/>
                <w:sz w:val="28"/>
                <w:szCs w:val="28"/>
              </w:rPr>
              <w:t xml:space="preserve">□微视频/微动漫 </w:t>
            </w:r>
            <w:r>
              <w:rPr>
                <w:rFonts w:ascii="仿宋_GB2312" w:hAnsi="宋体" w:eastAsia="仿宋_GB2312"/>
                <w:sz w:val="28"/>
                <w:szCs w:val="28"/>
              </w:rPr>
              <w:t xml:space="preserve"> </w:t>
            </w:r>
            <w:r>
              <w:rPr>
                <w:rFonts w:hint="eastAsia" w:ascii="仿宋_GB2312" w:hAnsi="宋体" w:eastAsia="仿宋_GB2312"/>
                <w:sz w:val="28"/>
                <w:szCs w:val="28"/>
              </w:rPr>
              <w:t xml:space="preserve">□创意编程（专项）  </w:t>
            </w:r>
          </w:p>
          <w:p>
            <w:pPr>
              <w:adjustRightInd w:val="0"/>
              <w:snapToGrid w:val="0"/>
              <w:ind w:firstLine="1120" w:firstLineChars="400"/>
              <w:rPr>
                <w:rFonts w:ascii="仿宋_GB2312" w:hAnsi="宋体" w:eastAsia="仿宋_GB2312"/>
                <w:sz w:val="28"/>
                <w:szCs w:val="28"/>
              </w:rPr>
            </w:pPr>
            <w:r>
              <w:rPr>
                <w:rFonts w:hint="eastAsia" w:ascii="仿宋_GB2312" w:hAnsi="宋体" w:eastAsia="仿宋_GB2312"/>
                <w:sz w:val="28"/>
                <w:szCs w:val="28"/>
              </w:rPr>
              <w:t>□3D创意设计     □动漫创客专项</w:t>
            </w:r>
          </w:p>
          <w:p>
            <w:pPr>
              <w:adjustRightInd w:val="0"/>
              <w:snapToGrid w:val="0"/>
              <w:ind w:firstLine="1120" w:firstLineChars="400"/>
              <w:rPr>
                <w:rFonts w:ascii="仿宋_GB2312" w:hAnsi="宋体" w:eastAsia="仿宋_GB2312"/>
                <w:sz w:val="28"/>
                <w:szCs w:val="28"/>
              </w:rPr>
            </w:pPr>
            <w:r>
              <w:rPr>
                <w:rFonts w:hint="eastAsia" w:ascii="仿宋_GB2312" w:hAnsi="宋体" w:eastAsia="仿宋_GB2312"/>
                <w:sz w:val="28"/>
                <w:szCs w:val="28"/>
              </w:rPr>
              <w:t>□微视频（网络素养专项）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jc w:val="center"/>
        </w:trPr>
        <w:tc>
          <w:tcPr>
            <w:tcW w:w="135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sz w:val="28"/>
                <w:szCs w:val="28"/>
              </w:rPr>
            </w:pPr>
          </w:p>
        </w:tc>
        <w:tc>
          <w:tcPr>
            <w:tcW w:w="8364" w:type="dxa"/>
            <w:gridSpan w:val="5"/>
            <w:tcBorders>
              <w:top w:val="single" w:color="auto" w:sz="4" w:space="0"/>
              <w:left w:val="nil"/>
              <w:bottom w:val="single" w:color="auto" w:sz="4" w:space="0"/>
              <w:right w:val="single" w:color="auto" w:sz="4" w:space="0"/>
            </w:tcBorders>
            <w:vAlign w:val="center"/>
          </w:tcPr>
          <w:p>
            <w:pPr>
              <w:adjustRightInd w:val="0"/>
              <w:snapToGrid w:val="0"/>
              <w:rPr>
                <w:rFonts w:ascii="仿宋_GB2312" w:hAnsi="宋体" w:eastAsia="仿宋_GB2312"/>
                <w:sz w:val="28"/>
                <w:szCs w:val="28"/>
              </w:rPr>
            </w:pPr>
            <w:r>
              <w:rPr>
                <w:rFonts w:hint="eastAsia" w:ascii="仿宋_GB2312" w:hAnsi="宋体" w:eastAsia="仿宋_GB2312"/>
                <w:sz w:val="28"/>
                <w:szCs w:val="28"/>
              </w:rPr>
              <w:t xml:space="preserve">高中组  □微视频/微动漫               □创新开发         </w:t>
            </w:r>
          </w:p>
          <w:p>
            <w:pPr>
              <w:adjustRightInd w:val="0"/>
              <w:snapToGrid w:val="0"/>
              <w:rPr>
                <w:rFonts w:ascii="仿宋_GB2312" w:hAnsi="宋体" w:eastAsia="仿宋_GB2312"/>
                <w:sz w:val="28"/>
                <w:szCs w:val="28"/>
              </w:rPr>
            </w:pPr>
            <w:r>
              <w:rPr>
                <w:rFonts w:hint="eastAsia" w:ascii="仿宋_GB2312" w:hAnsi="宋体" w:eastAsia="仿宋_GB2312"/>
                <w:sz w:val="28"/>
                <w:szCs w:val="28"/>
              </w:rPr>
              <w:t xml:space="preserve">    </w:t>
            </w:r>
            <w:r>
              <w:rPr>
                <w:rFonts w:ascii="仿宋_GB2312" w:hAnsi="宋体" w:eastAsia="仿宋_GB2312"/>
                <w:sz w:val="28"/>
                <w:szCs w:val="28"/>
              </w:rPr>
              <w:t xml:space="preserve">   </w:t>
            </w:r>
            <w:r>
              <w:rPr>
                <w:rFonts w:hint="eastAsia" w:ascii="仿宋_GB2312" w:hAnsi="宋体" w:eastAsia="仿宋_GB2312"/>
                <w:sz w:val="28"/>
                <w:szCs w:val="28"/>
              </w:rPr>
              <w:t xml:space="preserve"> □电脑艺术设计（标志设计）    □创意编程       </w:t>
            </w:r>
          </w:p>
          <w:p>
            <w:pPr>
              <w:adjustRightInd w:val="0"/>
              <w:snapToGrid w:val="0"/>
              <w:ind w:firstLine="1120" w:firstLineChars="400"/>
              <w:rPr>
                <w:rFonts w:ascii="仿宋_GB2312" w:hAnsi="宋体" w:eastAsia="仿宋_GB2312"/>
                <w:sz w:val="28"/>
                <w:szCs w:val="28"/>
              </w:rPr>
            </w:pPr>
            <w:r>
              <w:rPr>
                <w:rFonts w:hint="eastAsia" w:ascii="仿宋_GB2312" w:hAnsi="宋体" w:eastAsia="仿宋_GB2312"/>
                <w:sz w:val="28"/>
                <w:szCs w:val="28"/>
              </w:rPr>
              <w:t xml:space="preserve">□3D创意设计                  </w:t>
            </w:r>
            <w:r>
              <w:rPr>
                <w:rFonts w:hint="eastAsia" w:ascii="仿宋_GB2312" w:hAnsi="宋体" w:eastAsia="仿宋_GB2312"/>
                <w:sz w:val="28"/>
                <w:szCs w:val="28"/>
              </w:rPr>
              <w:sym w:font="Wingdings 2" w:char="00A3"/>
            </w:r>
            <w:r>
              <w:rPr>
                <w:rFonts w:hint="eastAsia" w:ascii="仿宋_GB2312" w:hAnsi="宋体" w:eastAsia="仿宋_GB2312"/>
                <w:sz w:val="28"/>
                <w:szCs w:val="28"/>
              </w:rPr>
              <w:t>动漫创客专项</w:t>
            </w:r>
          </w:p>
          <w:p>
            <w:pPr>
              <w:adjustRightInd w:val="0"/>
              <w:snapToGrid w:val="0"/>
              <w:ind w:firstLine="1120" w:firstLineChars="400"/>
              <w:rPr>
                <w:rFonts w:ascii="仿宋_GB2312" w:hAnsi="宋体" w:eastAsia="仿宋_GB2312"/>
                <w:sz w:val="28"/>
                <w:szCs w:val="28"/>
              </w:rPr>
            </w:pPr>
            <w:r>
              <w:rPr>
                <w:rFonts w:hint="eastAsia" w:ascii="仿宋_GB2312" w:hAnsi="宋体" w:eastAsia="仿宋_GB2312"/>
                <w:sz w:val="28"/>
                <w:szCs w:val="28"/>
              </w:rPr>
              <w:t>□微视频（网络素养专项）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350" w:type="dxa"/>
            <w:tcBorders>
              <w:top w:val="single" w:color="auto" w:sz="4" w:space="0"/>
              <w:left w:val="single" w:color="auto" w:sz="4" w:space="0"/>
              <w:bottom w:val="single" w:color="auto" w:sz="4" w:space="0"/>
              <w:right w:val="single" w:color="auto" w:sz="4" w:space="0"/>
            </w:tcBorders>
          </w:tcPr>
          <w:p>
            <w:pPr>
              <w:adjustRightInd w:val="0"/>
              <w:snapToGrid w:val="0"/>
              <w:spacing w:before="120"/>
              <w:jc w:val="left"/>
              <w:rPr>
                <w:rFonts w:ascii="仿宋_GB2312" w:hAnsi="宋体" w:eastAsia="仿宋_GB2312"/>
                <w:sz w:val="28"/>
                <w:szCs w:val="28"/>
              </w:rPr>
            </w:pPr>
            <w:r>
              <w:rPr>
                <w:rFonts w:hint="eastAsia" w:ascii="仿宋_GB2312" w:hAnsi="宋体" w:eastAsia="仿宋_GB2312"/>
                <w:sz w:val="28"/>
                <w:szCs w:val="28"/>
              </w:rPr>
              <w:t>作者姓名</w:t>
            </w:r>
          </w:p>
        </w:tc>
        <w:tc>
          <w:tcPr>
            <w:tcW w:w="1560" w:type="dxa"/>
            <w:tcBorders>
              <w:top w:val="single" w:color="auto" w:sz="4" w:space="0"/>
              <w:left w:val="nil"/>
              <w:bottom w:val="single" w:color="auto" w:sz="4" w:space="0"/>
              <w:right w:val="single" w:color="auto" w:sz="4" w:space="0"/>
            </w:tcBorders>
          </w:tcPr>
          <w:p>
            <w:pPr>
              <w:adjustRightInd w:val="0"/>
              <w:snapToGrid w:val="0"/>
              <w:spacing w:before="120"/>
              <w:jc w:val="center"/>
              <w:rPr>
                <w:rFonts w:ascii="仿宋_GB2312" w:hAnsi="宋体" w:eastAsia="仿宋_GB2312"/>
                <w:sz w:val="28"/>
                <w:szCs w:val="28"/>
              </w:rPr>
            </w:pPr>
            <w:r>
              <w:rPr>
                <w:rFonts w:hint="eastAsia" w:ascii="仿宋_GB2312" w:hAnsi="宋体" w:eastAsia="仿宋_GB2312"/>
                <w:sz w:val="28"/>
                <w:szCs w:val="28"/>
              </w:rPr>
              <w:t>性别</w:t>
            </w:r>
          </w:p>
        </w:tc>
        <w:tc>
          <w:tcPr>
            <w:tcW w:w="4962" w:type="dxa"/>
            <w:gridSpan w:val="3"/>
            <w:tcBorders>
              <w:top w:val="single" w:color="auto" w:sz="4" w:space="0"/>
              <w:left w:val="nil"/>
              <w:bottom w:val="single" w:color="auto" w:sz="4" w:space="0"/>
              <w:right w:val="single" w:color="auto" w:sz="4" w:space="0"/>
            </w:tcBorders>
          </w:tcPr>
          <w:p>
            <w:pPr>
              <w:adjustRightInd w:val="0"/>
              <w:snapToGrid w:val="0"/>
              <w:spacing w:before="120"/>
              <w:jc w:val="center"/>
              <w:rPr>
                <w:rFonts w:ascii="仿宋_GB2312" w:hAnsi="宋体" w:eastAsia="仿宋_GB2312"/>
                <w:sz w:val="28"/>
                <w:szCs w:val="28"/>
              </w:rPr>
            </w:pPr>
            <w:r>
              <w:rPr>
                <w:rFonts w:hint="eastAsia" w:ascii="仿宋_GB2312" w:hAnsi="宋体" w:eastAsia="仿宋_GB2312"/>
                <w:sz w:val="28"/>
                <w:szCs w:val="28"/>
              </w:rPr>
              <w:t>学籍所在学校（按单位公章填写）*</w:t>
            </w:r>
          </w:p>
        </w:tc>
        <w:tc>
          <w:tcPr>
            <w:tcW w:w="1842" w:type="dxa"/>
            <w:tcBorders>
              <w:top w:val="single" w:color="auto" w:sz="4" w:space="0"/>
              <w:left w:val="nil"/>
              <w:bottom w:val="single" w:color="auto" w:sz="4" w:space="0"/>
              <w:right w:val="single" w:color="auto" w:sz="4" w:space="0"/>
            </w:tcBorders>
          </w:tcPr>
          <w:p>
            <w:pPr>
              <w:adjustRightInd w:val="0"/>
              <w:snapToGrid w:val="0"/>
              <w:spacing w:before="120"/>
              <w:jc w:val="center"/>
              <w:rPr>
                <w:rFonts w:ascii="仿宋_GB2312" w:hAnsi="宋体" w:eastAsia="仿宋_GB2312"/>
                <w:sz w:val="28"/>
                <w:szCs w:val="28"/>
              </w:rPr>
            </w:pPr>
            <w:r>
              <w:rPr>
                <w:rFonts w:hint="eastAsia" w:ascii="仿宋_GB2312" w:hAnsi="宋体" w:eastAsia="仿宋_GB2312"/>
                <w:sz w:val="28"/>
                <w:szCs w:val="28"/>
              </w:rPr>
              <w:t>毕业年份*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3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sz w:val="28"/>
                <w:szCs w:val="28"/>
              </w:rPr>
            </w:pPr>
          </w:p>
        </w:tc>
        <w:tc>
          <w:tcPr>
            <w:tcW w:w="1560"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hAnsi="宋体" w:eastAsia="仿宋_GB2312"/>
                <w:sz w:val="28"/>
                <w:szCs w:val="28"/>
              </w:rPr>
            </w:pPr>
          </w:p>
        </w:tc>
        <w:tc>
          <w:tcPr>
            <w:tcW w:w="4962" w:type="dxa"/>
            <w:gridSpan w:val="3"/>
            <w:tcBorders>
              <w:top w:val="single" w:color="auto" w:sz="4" w:space="0"/>
              <w:left w:val="nil"/>
              <w:bottom w:val="single" w:color="auto" w:sz="4" w:space="0"/>
              <w:right w:val="single" w:color="auto" w:sz="4" w:space="0"/>
            </w:tcBorders>
            <w:vAlign w:val="center"/>
          </w:tcPr>
          <w:p>
            <w:pPr>
              <w:adjustRightInd w:val="0"/>
              <w:snapToGrid w:val="0"/>
              <w:ind w:firstLine="1400" w:firstLineChars="500"/>
              <w:jc w:val="center"/>
              <w:rPr>
                <w:rFonts w:ascii="仿宋_GB2312" w:hAnsi="宋体" w:eastAsia="仿宋_GB2312"/>
                <w:sz w:val="28"/>
                <w:szCs w:val="28"/>
              </w:rPr>
            </w:pPr>
          </w:p>
        </w:tc>
        <w:tc>
          <w:tcPr>
            <w:tcW w:w="1842" w:type="dxa"/>
            <w:tcBorders>
              <w:top w:val="single" w:color="auto" w:sz="4" w:space="0"/>
              <w:left w:val="nil"/>
              <w:bottom w:val="single" w:color="auto" w:sz="4" w:space="0"/>
              <w:right w:val="single" w:color="auto" w:sz="4" w:space="0"/>
            </w:tcBorders>
            <w:vAlign w:val="center"/>
          </w:tcPr>
          <w:p>
            <w:pPr>
              <w:adjustRightInd w:val="0"/>
              <w:snapToGrid w:val="0"/>
              <w:ind w:firstLine="1400" w:firstLineChars="500"/>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3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sz w:val="28"/>
                <w:szCs w:val="28"/>
              </w:rPr>
            </w:pPr>
          </w:p>
        </w:tc>
        <w:tc>
          <w:tcPr>
            <w:tcW w:w="1560"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hAnsi="宋体" w:eastAsia="仿宋_GB2312"/>
                <w:sz w:val="28"/>
                <w:szCs w:val="28"/>
              </w:rPr>
            </w:pPr>
          </w:p>
        </w:tc>
        <w:tc>
          <w:tcPr>
            <w:tcW w:w="4962" w:type="dxa"/>
            <w:gridSpan w:val="3"/>
            <w:tcBorders>
              <w:top w:val="single" w:color="auto" w:sz="4" w:space="0"/>
              <w:left w:val="nil"/>
              <w:bottom w:val="single" w:color="auto" w:sz="4" w:space="0"/>
              <w:right w:val="single" w:color="auto" w:sz="4" w:space="0"/>
            </w:tcBorders>
            <w:vAlign w:val="center"/>
          </w:tcPr>
          <w:p>
            <w:pPr>
              <w:adjustRightInd w:val="0"/>
              <w:snapToGrid w:val="0"/>
              <w:ind w:firstLine="1400" w:firstLineChars="500"/>
              <w:jc w:val="center"/>
              <w:rPr>
                <w:rFonts w:ascii="仿宋_GB2312" w:hAnsi="宋体" w:eastAsia="仿宋_GB2312"/>
                <w:sz w:val="28"/>
                <w:szCs w:val="28"/>
              </w:rPr>
            </w:pPr>
          </w:p>
        </w:tc>
        <w:tc>
          <w:tcPr>
            <w:tcW w:w="1842" w:type="dxa"/>
            <w:tcBorders>
              <w:top w:val="single" w:color="auto" w:sz="4" w:space="0"/>
              <w:left w:val="nil"/>
              <w:bottom w:val="single" w:color="auto" w:sz="4" w:space="0"/>
              <w:right w:val="single" w:color="auto" w:sz="4" w:space="0"/>
            </w:tcBorders>
            <w:vAlign w:val="center"/>
          </w:tcPr>
          <w:p>
            <w:pPr>
              <w:adjustRightInd w:val="0"/>
              <w:snapToGrid w:val="0"/>
              <w:ind w:firstLine="1400" w:firstLineChars="500"/>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35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宋体" w:eastAsia="仿宋_GB2312"/>
                <w:sz w:val="28"/>
                <w:szCs w:val="28"/>
              </w:rPr>
            </w:pPr>
            <w:r>
              <w:rPr>
                <w:rFonts w:hint="eastAsia" w:ascii="仿宋_GB2312" w:hAnsi="宋体" w:eastAsia="仿宋_GB2312"/>
                <w:sz w:val="28"/>
                <w:szCs w:val="28"/>
              </w:rPr>
              <w:t>指导教师姓名</w:t>
            </w:r>
          </w:p>
        </w:tc>
        <w:tc>
          <w:tcPr>
            <w:tcW w:w="1560"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hAnsi="宋体" w:eastAsia="仿宋_GB2312"/>
                <w:sz w:val="28"/>
                <w:szCs w:val="28"/>
              </w:rPr>
            </w:pPr>
            <w:r>
              <w:rPr>
                <w:rFonts w:hint="eastAsia" w:ascii="仿宋_GB2312" w:hAnsi="宋体" w:eastAsia="仿宋_GB2312"/>
                <w:sz w:val="28"/>
                <w:szCs w:val="28"/>
              </w:rPr>
              <w:t>性别</w:t>
            </w:r>
          </w:p>
        </w:tc>
        <w:tc>
          <w:tcPr>
            <w:tcW w:w="1843"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hAnsi="宋体" w:eastAsia="仿宋_GB2312"/>
                <w:sz w:val="28"/>
                <w:szCs w:val="28"/>
              </w:rPr>
            </w:pPr>
            <w:r>
              <w:rPr>
                <w:rFonts w:hint="eastAsia" w:ascii="仿宋_GB2312" w:hAnsi="宋体" w:eastAsia="仿宋_GB2312"/>
                <w:sz w:val="28"/>
                <w:szCs w:val="28"/>
              </w:rPr>
              <w:t>联系电话</w:t>
            </w:r>
          </w:p>
        </w:tc>
        <w:tc>
          <w:tcPr>
            <w:tcW w:w="4961" w:type="dxa"/>
            <w:gridSpan w:val="3"/>
            <w:tcBorders>
              <w:top w:val="single" w:color="auto" w:sz="4" w:space="0"/>
              <w:left w:val="nil"/>
              <w:bottom w:val="single" w:color="auto" w:sz="4" w:space="0"/>
              <w:right w:val="single" w:color="auto" w:sz="4" w:space="0"/>
            </w:tcBorders>
            <w:vAlign w:val="center"/>
          </w:tcPr>
          <w:p>
            <w:pPr>
              <w:adjustRightInd w:val="0"/>
              <w:snapToGrid w:val="0"/>
              <w:rPr>
                <w:rFonts w:ascii="仿宋_GB2312" w:hAnsi="宋体" w:eastAsia="仿宋_GB2312"/>
                <w:sz w:val="28"/>
                <w:szCs w:val="28"/>
              </w:rPr>
            </w:pPr>
            <w:r>
              <w:rPr>
                <w:rFonts w:hint="eastAsia" w:ascii="仿宋_GB2312" w:hAnsi="宋体" w:eastAsia="仿宋_GB2312"/>
                <w:sz w:val="28"/>
                <w:szCs w:val="28"/>
              </w:rPr>
              <w:t xml:space="preserve">所在单位（按单位公章填写）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3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sz w:val="28"/>
                <w:szCs w:val="28"/>
              </w:rPr>
            </w:pPr>
          </w:p>
        </w:tc>
        <w:tc>
          <w:tcPr>
            <w:tcW w:w="1560"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hAnsi="宋体" w:eastAsia="仿宋_GB2312"/>
                <w:sz w:val="28"/>
                <w:szCs w:val="28"/>
              </w:rPr>
            </w:pPr>
          </w:p>
        </w:tc>
        <w:tc>
          <w:tcPr>
            <w:tcW w:w="1843"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hAnsi="宋体" w:eastAsia="仿宋_GB2312"/>
                <w:sz w:val="28"/>
                <w:szCs w:val="28"/>
              </w:rPr>
            </w:pPr>
          </w:p>
        </w:tc>
        <w:tc>
          <w:tcPr>
            <w:tcW w:w="4961" w:type="dxa"/>
            <w:gridSpan w:val="3"/>
            <w:tcBorders>
              <w:top w:val="single" w:color="auto" w:sz="4" w:space="0"/>
              <w:left w:val="nil"/>
              <w:bottom w:val="single" w:color="auto" w:sz="4" w:space="0"/>
              <w:right w:val="single" w:color="auto" w:sz="4" w:space="0"/>
            </w:tcBorders>
            <w:vAlign w:val="center"/>
          </w:tcPr>
          <w:p>
            <w:pPr>
              <w:adjustRightInd w:val="0"/>
              <w:snapToGrid w:val="0"/>
              <w:ind w:firstLine="1400" w:firstLineChars="500"/>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3" w:hRule="atLeast"/>
          <w:jc w:val="center"/>
        </w:trPr>
        <w:tc>
          <w:tcPr>
            <w:tcW w:w="9714" w:type="dxa"/>
            <w:gridSpan w:val="6"/>
            <w:tcBorders>
              <w:top w:val="single" w:color="auto" w:sz="4" w:space="0"/>
              <w:left w:val="single" w:color="auto" w:sz="4" w:space="0"/>
              <w:bottom w:val="single" w:color="auto" w:sz="4" w:space="0"/>
              <w:right w:val="single" w:color="auto" w:sz="4" w:space="0"/>
            </w:tcBorders>
            <w:vAlign w:val="center"/>
          </w:tcPr>
          <w:p>
            <w:pPr>
              <w:spacing w:line="440" w:lineRule="auto"/>
              <w:jc w:val="center"/>
              <w:rPr>
                <w:rFonts w:ascii="仿宋_GB2312" w:hAnsi="仿宋_GB2312" w:eastAsia="仿宋_GB2312" w:cs="仿宋_GB2312"/>
                <w:b/>
                <w:sz w:val="30"/>
              </w:rPr>
            </w:pPr>
            <w:r>
              <w:rPr>
                <w:rFonts w:hint="eastAsia" w:ascii="仿宋_GB2312" w:hAnsi="仿宋_GB2312" w:eastAsia="仿宋_GB2312" w:cs="仿宋_GB2312"/>
                <w:b/>
                <w:sz w:val="30"/>
              </w:rPr>
              <w:t>诚 信 承 诺</w:t>
            </w:r>
          </w:p>
          <w:p>
            <w:pPr>
              <w:adjustRightInd w:val="0"/>
              <w:snapToGrid w:val="0"/>
              <w:ind w:firstLine="560" w:firstLineChars="200"/>
              <w:rPr>
                <w:rFonts w:ascii="仿宋_GB2312" w:hAnsi="宋体" w:eastAsia="仿宋_GB2312"/>
                <w:sz w:val="28"/>
                <w:szCs w:val="28"/>
              </w:rPr>
            </w:pPr>
            <w:r>
              <w:rPr>
                <w:rFonts w:hint="eastAsia" w:ascii="仿宋_GB2312" w:hAnsi="宋体" w:eastAsia="仿宋_GB2312"/>
                <w:sz w:val="28"/>
                <w:szCs w:val="28"/>
              </w:rPr>
              <w:t>本人确认已了解全国学生信息素养提升实践活动相关要求；上述作品为我的原创作品，不涉及和侵占他人的著作权；若发现涉嫌抄袭或侵犯他人著作权行为，同意取消活动资格；如涉及版权纠纷，自行承担责任；我同意作品出版权等公益性应用权属全国学生信息素养提升实践活动组委会。</w:t>
            </w:r>
          </w:p>
          <w:p>
            <w:pPr>
              <w:spacing w:line="440" w:lineRule="auto"/>
              <w:ind w:firstLine="480"/>
              <w:rPr>
                <w:rFonts w:ascii="仿宋_GB2312" w:hAnsi="仿宋_GB2312" w:eastAsia="仿宋_GB2312" w:cs="仿宋_GB2312"/>
                <w:sz w:val="30"/>
              </w:rPr>
            </w:pPr>
            <w:r>
              <w:rPr>
                <w:rFonts w:ascii="仿宋_GB2312" w:hAnsi="宋体" w:eastAsia="仿宋_GB2312"/>
                <w:sz w:val="28"/>
                <w:szCs w:val="28"/>
              </w:rPr>
              <w:t>□以上内容已阅知，本人</w:t>
            </w:r>
            <w:r>
              <w:rPr>
                <w:rFonts w:hint="eastAsia" w:ascii="仿宋_GB2312" w:hAnsi="宋体" w:eastAsia="仿宋_GB2312"/>
                <w:sz w:val="28"/>
                <w:szCs w:val="28"/>
              </w:rPr>
              <w:t>将</w:t>
            </w:r>
            <w:r>
              <w:rPr>
                <w:rFonts w:ascii="仿宋_GB2312" w:hAnsi="宋体" w:eastAsia="仿宋_GB2312"/>
                <w:sz w:val="28"/>
                <w:szCs w:val="28"/>
              </w:rPr>
              <w:t>严格遵守</w:t>
            </w:r>
            <w:r>
              <w:rPr>
                <w:rFonts w:hint="eastAsia" w:ascii="仿宋_GB2312" w:hAnsi="宋体" w:eastAsia="仿宋_GB2312"/>
                <w:sz w:val="28"/>
                <w:szCs w:val="28"/>
              </w:rPr>
              <w:t>上述承诺</w:t>
            </w:r>
            <w:r>
              <w:rPr>
                <w:rFonts w:ascii="仿宋_GB2312" w:hAnsi="宋体"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4753" w:type="dxa"/>
            <w:gridSpan w:val="3"/>
            <w:tcBorders>
              <w:top w:val="dashed" w:color="auto" w:sz="4" w:space="0"/>
              <w:left w:val="single" w:color="auto" w:sz="4" w:space="0"/>
              <w:bottom w:val="dashed" w:color="auto" w:sz="4" w:space="0"/>
              <w:right w:val="dashed" w:color="auto" w:sz="4" w:space="0"/>
            </w:tcBorders>
            <w:vAlign w:val="center"/>
          </w:tcPr>
          <w:p>
            <w:pPr>
              <w:adjustRightInd w:val="0"/>
              <w:snapToGrid w:val="0"/>
              <w:rPr>
                <w:rFonts w:ascii="仿宋_GB2312" w:hAnsi="宋体" w:eastAsia="仿宋_GB2312"/>
                <w:sz w:val="28"/>
                <w:szCs w:val="28"/>
              </w:rPr>
            </w:pPr>
            <w:r>
              <w:rPr>
                <w:rFonts w:hint="eastAsia" w:ascii="仿宋_GB2312" w:hAnsi="宋体" w:eastAsia="仿宋_GB2312"/>
                <w:sz w:val="28"/>
                <w:szCs w:val="28"/>
              </w:rPr>
              <w:t>承诺人（作者）签名：</w:t>
            </w:r>
          </w:p>
        </w:tc>
        <w:tc>
          <w:tcPr>
            <w:tcW w:w="4961" w:type="dxa"/>
            <w:gridSpan w:val="3"/>
            <w:tcBorders>
              <w:top w:val="dashed" w:color="auto" w:sz="4" w:space="0"/>
              <w:left w:val="nil"/>
              <w:bottom w:val="dashed" w:color="auto" w:sz="4" w:space="0"/>
              <w:right w:val="single" w:color="auto" w:sz="4" w:space="0"/>
            </w:tcBorders>
            <w:vAlign w:val="center"/>
          </w:tcPr>
          <w:p>
            <w:pPr>
              <w:adjustRightInd w:val="0"/>
              <w:snapToGrid w:val="0"/>
              <w:rPr>
                <w:rFonts w:ascii="仿宋_GB2312" w:hAnsi="宋体" w:eastAsia="仿宋_GB2312"/>
                <w:sz w:val="28"/>
                <w:szCs w:val="28"/>
              </w:rPr>
            </w:pPr>
            <w:r>
              <w:rPr>
                <w:rFonts w:hint="eastAsia" w:ascii="仿宋_GB2312" w:hAnsi="宋体" w:eastAsia="仿宋_GB2312"/>
                <w:sz w:val="28"/>
                <w:szCs w:val="28"/>
              </w:rPr>
              <w:t>承诺人（作者）签名：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4753" w:type="dxa"/>
            <w:gridSpan w:val="3"/>
            <w:tcBorders>
              <w:top w:val="dashed" w:color="auto" w:sz="4" w:space="0"/>
              <w:left w:val="single" w:color="auto" w:sz="4" w:space="0"/>
              <w:bottom w:val="dashed" w:color="auto" w:sz="4" w:space="0"/>
              <w:right w:val="dashed" w:color="auto" w:sz="4" w:space="0"/>
            </w:tcBorders>
            <w:vAlign w:val="center"/>
          </w:tcPr>
          <w:p>
            <w:pPr>
              <w:adjustRightInd w:val="0"/>
              <w:snapToGrid w:val="0"/>
              <w:ind w:firstLine="560" w:firstLineChars="200"/>
              <w:rPr>
                <w:rFonts w:ascii="仿宋_GB2312" w:hAnsi="宋体" w:eastAsia="仿宋_GB2312"/>
                <w:sz w:val="28"/>
                <w:szCs w:val="28"/>
              </w:rPr>
            </w:pPr>
            <w:r>
              <w:rPr>
                <w:rFonts w:ascii="仿宋_GB2312" w:hAnsi="宋体" w:eastAsia="仿宋_GB2312"/>
                <w:sz w:val="28"/>
                <w:szCs w:val="28"/>
              </w:rPr>
              <w:t>年</w:t>
            </w:r>
            <w:r>
              <w:rPr>
                <w:rFonts w:hint="eastAsia" w:ascii="仿宋_GB2312" w:hAnsi="宋体" w:eastAsia="仿宋_GB2312"/>
                <w:sz w:val="28"/>
                <w:szCs w:val="28"/>
              </w:rPr>
              <w:t xml:space="preserve">  </w:t>
            </w:r>
            <w:r>
              <w:rPr>
                <w:rFonts w:ascii="仿宋_GB2312" w:hAnsi="宋体" w:eastAsia="仿宋_GB2312"/>
                <w:sz w:val="28"/>
                <w:szCs w:val="28"/>
              </w:rPr>
              <w:t xml:space="preserve"> 月   日</w:t>
            </w:r>
          </w:p>
        </w:tc>
        <w:tc>
          <w:tcPr>
            <w:tcW w:w="4961" w:type="dxa"/>
            <w:gridSpan w:val="3"/>
            <w:tcBorders>
              <w:top w:val="dashed" w:color="auto" w:sz="4" w:space="0"/>
              <w:left w:val="nil"/>
              <w:bottom w:val="dashed" w:color="auto" w:sz="4" w:space="0"/>
              <w:right w:val="single" w:color="auto" w:sz="4" w:space="0"/>
            </w:tcBorders>
            <w:vAlign w:val="center"/>
          </w:tcPr>
          <w:p>
            <w:pPr>
              <w:adjustRightInd w:val="0"/>
              <w:snapToGrid w:val="0"/>
              <w:ind w:firstLine="1120" w:firstLineChars="400"/>
              <w:rPr>
                <w:rFonts w:ascii="仿宋_GB2312" w:hAnsi="宋体" w:eastAsia="仿宋_GB2312"/>
                <w:sz w:val="28"/>
                <w:szCs w:val="28"/>
              </w:rPr>
            </w:pPr>
            <w:r>
              <w:rPr>
                <w:rFonts w:ascii="仿宋_GB2312" w:hAnsi="宋体" w:eastAsia="仿宋_GB2312"/>
                <w:sz w:val="28"/>
                <w:szCs w:val="28"/>
              </w:rPr>
              <w:t>年</w:t>
            </w:r>
            <w:r>
              <w:rPr>
                <w:rFonts w:hint="eastAsia" w:ascii="仿宋_GB2312" w:hAnsi="宋体" w:eastAsia="仿宋_GB2312"/>
                <w:sz w:val="28"/>
                <w:szCs w:val="28"/>
              </w:rPr>
              <w:t xml:space="preserve">  </w:t>
            </w:r>
            <w:r>
              <w:rPr>
                <w:rFonts w:ascii="仿宋_GB2312" w:hAnsi="宋体" w:eastAsia="仿宋_GB2312"/>
                <w:sz w:val="28"/>
                <w:szCs w:val="28"/>
              </w:rPr>
              <w:t xml:space="preserve"> 月   日</w:t>
            </w:r>
          </w:p>
        </w:tc>
      </w:tr>
    </w:tbl>
    <w:p>
      <w:pPr>
        <w:widowControl/>
        <w:adjustRightInd w:val="0"/>
        <w:snapToGrid w:val="0"/>
        <w:jc w:val="left"/>
        <w:rPr>
          <w:rFonts w:ascii="黑体" w:hAnsi="黑体" w:eastAsia="黑体"/>
          <w:sz w:val="32"/>
          <w:szCs w:val="32"/>
        </w:rPr>
      </w:pPr>
      <w:r>
        <w:rPr>
          <w:rFonts w:ascii="仿宋_GB2312" w:eastAsia="仿宋_GB2312"/>
          <w:sz w:val="32"/>
          <w:szCs w:val="32"/>
        </w:rPr>
        <w:br w:type="page"/>
      </w:r>
      <w:r>
        <w:rPr>
          <w:rFonts w:hint="eastAsia" w:ascii="黑体" w:hAnsi="黑体" w:eastAsia="黑体"/>
          <w:sz w:val="32"/>
          <w:szCs w:val="32"/>
        </w:rPr>
        <w:t>附件3</w:t>
      </w:r>
    </w:p>
    <w:p>
      <w:pPr>
        <w:adjustRightInd w:val="0"/>
        <w:snapToGrid w:val="0"/>
        <w:jc w:val="center"/>
        <w:outlineLvl w:val="0"/>
        <w:rPr>
          <w:rFonts w:ascii="方正小标宋简体" w:hAnsi="方正小标宋简体" w:eastAsia="方正小标宋简体" w:cs="方正小标宋简体"/>
          <w:sz w:val="36"/>
          <w:szCs w:val="36"/>
        </w:rPr>
      </w:pPr>
      <w:r>
        <w:rPr>
          <w:rFonts w:ascii="方正小标宋简体" w:hAnsi="方正小标宋简体" w:eastAsia="方正小标宋简体" w:cs="方正小标宋简体"/>
          <w:sz w:val="36"/>
          <w:szCs w:val="36"/>
        </w:rPr>
        <w:t>作品创作说明</w:t>
      </w:r>
    </w:p>
    <w:tbl>
      <w:tblPr>
        <w:tblStyle w:val="7"/>
        <w:tblW w:w="9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1" w:hRule="atLeast"/>
          <w:jc w:val="center"/>
        </w:trPr>
        <w:tc>
          <w:tcPr>
            <w:tcW w:w="1555"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360" w:lineRule="auto"/>
              <w:rPr>
                <w:rFonts w:eastAsia="仿宋_GB2312"/>
                <w:sz w:val="28"/>
                <w:szCs w:val="28"/>
              </w:rPr>
            </w:pPr>
            <w:r>
              <w:rPr>
                <w:rFonts w:hint="eastAsia" w:eastAsia="仿宋_GB2312"/>
                <w:sz w:val="28"/>
                <w:szCs w:val="28"/>
              </w:rPr>
              <w:t xml:space="preserve">项目大类 </w:t>
            </w:r>
          </w:p>
        </w:tc>
        <w:tc>
          <w:tcPr>
            <w:tcW w:w="8079"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360" w:lineRule="auto"/>
              <w:rPr>
                <w:rFonts w:eastAsia="仿宋_GB2312"/>
                <w:sz w:val="28"/>
                <w:szCs w:val="28"/>
              </w:rPr>
            </w:pPr>
            <w:r>
              <w:rPr>
                <w:rFonts w:hint="eastAsia" w:eastAsia="仿宋_GB2312"/>
                <w:sz w:val="28"/>
                <w:szCs w:val="28"/>
              </w:rPr>
              <w:t xml:space="preserve">□数字创作类            □计算思维类    </w:t>
            </w:r>
            <w:r>
              <w:rPr>
                <w:rFonts w:hint="eastAsia" w:ascii="仿宋_GB2312" w:hAnsi="宋体" w:eastAsia="仿宋_GB2312"/>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155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8"/>
                <w:szCs w:val="28"/>
              </w:rPr>
            </w:pPr>
            <w:r>
              <w:rPr>
                <w:rFonts w:hint="eastAsia" w:eastAsia="仿宋_GB2312"/>
                <w:sz w:val="28"/>
                <w:szCs w:val="28"/>
              </w:rPr>
              <w:t>作品名称</w:t>
            </w:r>
          </w:p>
        </w:tc>
        <w:tc>
          <w:tcPr>
            <w:tcW w:w="807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1" w:hRule="atLeast"/>
          <w:jc w:val="center"/>
        </w:trPr>
        <w:tc>
          <w:tcPr>
            <w:tcW w:w="9634" w:type="dxa"/>
            <w:gridSpan w:val="2"/>
            <w:tcBorders>
              <w:top w:val="single" w:color="auto" w:sz="4" w:space="0"/>
              <w:left w:val="single" w:color="auto" w:sz="4" w:space="0"/>
              <w:bottom w:val="single" w:color="auto" w:sz="4" w:space="0"/>
              <w:right w:val="single" w:color="auto" w:sz="4" w:space="0"/>
            </w:tcBorders>
          </w:tcPr>
          <w:p>
            <w:pPr>
              <w:adjustRightInd w:val="0"/>
              <w:snapToGrid w:val="0"/>
              <w:rPr>
                <w:rFonts w:eastAsia="仿宋_GB2312"/>
                <w:sz w:val="28"/>
                <w:szCs w:val="28"/>
              </w:rPr>
            </w:pPr>
            <w:r>
              <w:rPr>
                <w:rFonts w:eastAsia="仿宋_GB2312"/>
                <w:sz w:val="28"/>
                <w:szCs w:val="28"/>
              </w:rPr>
              <w:t>创作思想</w:t>
            </w:r>
            <w:r>
              <w:rPr>
                <w:rFonts w:eastAsia="仿宋_GB2312"/>
              </w:rPr>
              <w:t>（创作背景、目的和意义）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3" w:hRule="atLeast"/>
          <w:jc w:val="center"/>
        </w:trPr>
        <w:tc>
          <w:tcPr>
            <w:tcW w:w="9634" w:type="dxa"/>
            <w:gridSpan w:val="2"/>
            <w:tcBorders>
              <w:top w:val="single" w:color="auto" w:sz="4" w:space="0"/>
              <w:left w:val="single" w:color="auto" w:sz="4" w:space="0"/>
              <w:bottom w:val="single" w:color="auto" w:sz="4" w:space="0"/>
              <w:right w:val="single" w:color="auto" w:sz="4" w:space="0"/>
            </w:tcBorders>
          </w:tcPr>
          <w:p>
            <w:pPr>
              <w:adjustRightInd w:val="0"/>
              <w:snapToGrid w:val="0"/>
              <w:rPr>
                <w:rFonts w:eastAsia="仿宋_GB2312"/>
                <w:sz w:val="28"/>
                <w:szCs w:val="28"/>
              </w:rPr>
            </w:pPr>
            <w:r>
              <w:rPr>
                <w:rFonts w:eastAsia="仿宋_GB2312"/>
                <w:sz w:val="28"/>
                <w:szCs w:val="28"/>
              </w:rPr>
              <w:t>创作过程</w:t>
            </w:r>
            <w:r>
              <w:rPr>
                <w:rFonts w:eastAsia="仿宋_GB2312"/>
              </w:rPr>
              <w:t>（运用了哪些技术或技巧完成主题创作，哪些是得意之处）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4" w:hRule="atLeast"/>
          <w:jc w:val="center"/>
        </w:trPr>
        <w:tc>
          <w:tcPr>
            <w:tcW w:w="9634" w:type="dxa"/>
            <w:gridSpan w:val="2"/>
            <w:tcBorders>
              <w:top w:val="single" w:color="auto" w:sz="4" w:space="0"/>
              <w:left w:val="single" w:color="auto" w:sz="4" w:space="0"/>
              <w:bottom w:val="single" w:color="auto" w:sz="4" w:space="0"/>
              <w:right w:val="single" w:color="auto" w:sz="4" w:space="0"/>
            </w:tcBorders>
          </w:tcPr>
          <w:p>
            <w:pPr>
              <w:adjustRightInd w:val="0"/>
              <w:snapToGrid w:val="0"/>
              <w:rPr>
                <w:rFonts w:eastAsia="仿宋_GB2312"/>
                <w:sz w:val="28"/>
                <w:szCs w:val="28"/>
              </w:rPr>
            </w:pPr>
            <w:r>
              <w:rPr>
                <w:rFonts w:eastAsia="仿宋_GB2312"/>
                <w:sz w:val="28"/>
                <w:szCs w:val="28"/>
              </w:rPr>
              <w:t>原创部分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7" w:hRule="atLeast"/>
          <w:jc w:val="center"/>
        </w:trPr>
        <w:tc>
          <w:tcPr>
            <w:tcW w:w="9634" w:type="dxa"/>
            <w:gridSpan w:val="2"/>
            <w:tcBorders>
              <w:top w:val="single" w:color="auto" w:sz="4" w:space="0"/>
              <w:left w:val="single" w:color="auto" w:sz="4" w:space="0"/>
              <w:bottom w:val="single" w:color="auto" w:sz="4" w:space="0"/>
              <w:right w:val="single" w:color="auto" w:sz="4" w:space="0"/>
            </w:tcBorders>
          </w:tcPr>
          <w:p>
            <w:pPr>
              <w:adjustRightInd w:val="0"/>
              <w:snapToGrid w:val="0"/>
              <w:rPr>
                <w:rFonts w:eastAsia="仿宋_GB2312"/>
                <w:sz w:val="28"/>
                <w:szCs w:val="28"/>
              </w:rPr>
            </w:pPr>
            <w:r>
              <w:rPr>
                <w:rFonts w:eastAsia="仿宋_GB2312"/>
                <w:sz w:val="28"/>
                <w:szCs w:val="28"/>
              </w:rPr>
              <w:t>参考资源</w:t>
            </w:r>
            <w:r>
              <w:rPr>
                <w:rFonts w:eastAsia="仿宋_GB2312"/>
              </w:rPr>
              <w:t>（参考或引用他人资源及出处）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40" w:hRule="atLeast"/>
          <w:jc w:val="center"/>
        </w:trPr>
        <w:tc>
          <w:tcPr>
            <w:tcW w:w="9634" w:type="dxa"/>
            <w:gridSpan w:val="2"/>
            <w:tcBorders>
              <w:top w:val="single" w:color="auto" w:sz="4" w:space="0"/>
              <w:left w:val="single" w:color="auto" w:sz="4" w:space="0"/>
              <w:bottom w:val="single" w:color="auto" w:sz="4" w:space="0"/>
              <w:right w:val="single" w:color="auto" w:sz="4" w:space="0"/>
            </w:tcBorders>
          </w:tcPr>
          <w:p>
            <w:pPr>
              <w:adjustRightInd w:val="0"/>
              <w:snapToGrid w:val="0"/>
              <w:rPr>
                <w:rFonts w:eastAsia="仿宋_GB2312"/>
                <w:sz w:val="28"/>
                <w:szCs w:val="28"/>
              </w:rPr>
            </w:pPr>
            <w:r>
              <w:rPr>
                <w:rFonts w:eastAsia="仿宋_GB2312"/>
                <w:sz w:val="28"/>
                <w:szCs w:val="28"/>
              </w:rPr>
              <w:t>制作用软件及运行环境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0" w:hRule="atLeast"/>
          <w:jc w:val="center"/>
        </w:trPr>
        <w:tc>
          <w:tcPr>
            <w:tcW w:w="9634" w:type="dxa"/>
            <w:gridSpan w:val="2"/>
            <w:tcBorders>
              <w:top w:val="single" w:color="auto" w:sz="4" w:space="0"/>
              <w:left w:val="single" w:color="auto" w:sz="4" w:space="0"/>
              <w:bottom w:val="single" w:color="auto" w:sz="4" w:space="0"/>
              <w:right w:val="single" w:color="auto" w:sz="4" w:space="0"/>
            </w:tcBorders>
          </w:tcPr>
          <w:p>
            <w:pPr>
              <w:adjustRightInd w:val="0"/>
              <w:snapToGrid w:val="0"/>
              <w:rPr>
                <w:rFonts w:eastAsia="仿宋_GB2312"/>
                <w:sz w:val="28"/>
                <w:szCs w:val="28"/>
              </w:rPr>
            </w:pPr>
            <w:r>
              <w:rPr>
                <w:rFonts w:eastAsia="仿宋_GB2312"/>
                <w:sz w:val="28"/>
                <w:szCs w:val="28"/>
              </w:rPr>
              <w:t>其他说明</w:t>
            </w:r>
            <w:r>
              <w:rPr>
                <w:rFonts w:eastAsia="仿宋_GB2312"/>
              </w:rPr>
              <w:t>（需要特别说明的问题）</w:t>
            </w:r>
          </w:p>
        </w:tc>
      </w:tr>
    </w:tbl>
    <w:p>
      <w:pPr>
        <w:widowControl/>
        <w:jc w:val="left"/>
        <w:rPr>
          <w:rFonts w:ascii="宋体" w:hAnsi="宋体"/>
          <w:sz w:val="24"/>
        </w:rPr>
      </w:pPr>
      <w:r>
        <w:rPr>
          <w:rFonts w:ascii="宋体" w:hAnsi="宋体"/>
          <w:sz w:val="24"/>
        </w:rPr>
        <w:br w:type="page"/>
      </w:r>
    </w:p>
    <w:p>
      <w:pPr>
        <w:adjustRightInd w:val="0"/>
        <w:snapToGrid w:val="0"/>
        <w:jc w:val="left"/>
        <w:outlineLvl w:val="0"/>
        <w:rPr>
          <w:rFonts w:ascii="黑体" w:hAnsi="黑体" w:eastAsia="黑体"/>
          <w:sz w:val="32"/>
          <w:szCs w:val="32"/>
        </w:rPr>
      </w:pPr>
      <w:r>
        <w:rPr>
          <w:rFonts w:hint="eastAsia" w:ascii="黑体" w:hAnsi="黑体" w:eastAsia="黑体"/>
          <w:sz w:val="32"/>
          <w:szCs w:val="32"/>
        </w:rPr>
        <w:t>附件4</w:t>
      </w:r>
    </w:p>
    <w:p>
      <w:pPr>
        <w:adjustRightInd w:val="0"/>
        <w:snapToGrid w:val="0"/>
        <w:jc w:val="center"/>
        <w:outlineLvl w:val="0"/>
        <w:rPr>
          <w:rFonts w:ascii="方正小标宋简体" w:hAnsi="方正小标宋简体" w:eastAsia="方正小标宋简体" w:cs="方正小标宋简体"/>
          <w:sz w:val="36"/>
          <w:szCs w:val="36"/>
        </w:rPr>
      </w:pPr>
      <w:r>
        <w:rPr>
          <w:rFonts w:ascii="方正小标宋简体" w:hAnsi="方正小标宋简体" w:eastAsia="方正小标宋简体" w:cs="方正小标宋简体"/>
          <w:sz w:val="36"/>
          <w:szCs w:val="36"/>
        </w:rPr>
        <w:t>推荐作品名单</w:t>
      </w:r>
      <w:r>
        <w:rPr>
          <w:rFonts w:hint="eastAsia" w:ascii="方正小标宋简体" w:hAnsi="方正小标宋简体" w:eastAsia="方正小标宋简体" w:cs="方正小标宋简体"/>
          <w:sz w:val="36"/>
          <w:szCs w:val="36"/>
        </w:rPr>
        <w:t>（数字创作类、计算思维类）</w:t>
      </w:r>
    </w:p>
    <w:p>
      <w:pPr>
        <w:adjustRightInd w:val="0"/>
        <w:snapToGrid w:val="0"/>
        <w:rPr>
          <w:rFonts w:ascii="仿宋_GB2312" w:eastAsia="仿宋_GB2312"/>
          <w:sz w:val="32"/>
          <w:szCs w:val="32"/>
        </w:rPr>
      </w:pPr>
      <w:r>
        <w:rPr>
          <w:rFonts w:hint="eastAsia" w:eastAsia="仿宋_GB2312"/>
          <w:sz w:val="28"/>
          <w:szCs w:val="28"/>
        </w:rPr>
        <w:t>地市：</w:t>
      </w:r>
      <w:r>
        <w:rPr>
          <w:rFonts w:hint="eastAsia" w:ascii="仿宋_GB2312" w:eastAsia="仿宋_GB2312"/>
          <w:sz w:val="32"/>
          <w:szCs w:val="32"/>
        </w:rPr>
        <w:t xml:space="preserve"> </w:t>
      </w:r>
      <w:r>
        <w:rPr>
          <w:rFonts w:ascii="仿宋_GB2312" w:eastAsia="仿宋_GB2312"/>
          <w:sz w:val="32"/>
          <w:szCs w:val="32"/>
        </w:rPr>
        <w:t xml:space="preserve">                            </w:t>
      </w:r>
    </w:p>
    <w:tbl>
      <w:tblPr>
        <w:tblStyle w:val="7"/>
        <w:tblW w:w="8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09"/>
        <w:gridCol w:w="708"/>
        <w:gridCol w:w="709"/>
        <w:gridCol w:w="1275"/>
        <w:gridCol w:w="1276"/>
        <w:gridCol w:w="1276"/>
        <w:gridCol w:w="70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b/>
                <w:sz w:val="24"/>
              </w:rPr>
            </w:pPr>
            <w:r>
              <w:rPr>
                <w:rFonts w:hint="eastAsia" w:ascii="仿宋_GB2312" w:eastAsia="仿宋_GB2312"/>
                <w:b/>
                <w:sz w:val="24"/>
              </w:rPr>
              <w:t>序号</w:t>
            </w:r>
          </w:p>
        </w:tc>
        <w:tc>
          <w:tcPr>
            <w:tcW w:w="709"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eastAsia="仿宋_GB2312"/>
                <w:b/>
                <w:sz w:val="24"/>
              </w:rPr>
            </w:pPr>
            <w:r>
              <w:rPr>
                <w:rFonts w:hint="eastAsia" w:ascii="仿宋_GB2312" w:eastAsia="仿宋_GB2312"/>
                <w:b/>
                <w:sz w:val="24"/>
              </w:rPr>
              <w:t>组别</w:t>
            </w:r>
          </w:p>
        </w:tc>
        <w:tc>
          <w:tcPr>
            <w:tcW w:w="708"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eastAsia="仿宋_GB2312"/>
                <w:b/>
                <w:sz w:val="24"/>
              </w:rPr>
            </w:pPr>
            <w:r>
              <w:rPr>
                <w:rFonts w:hint="eastAsia" w:ascii="仿宋_GB2312" w:eastAsia="仿宋_GB2312"/>
                <w:b/>
                <w:sz w:val="24"/>
              </w:rPr>
              <w:t>大类</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b/>
                <w:sz w:val="24"/>
              </w:rPr>
            </w:pPr>
            <w:r>
              <w:rPr>
                <w:rFonts w:hint="eastAsia" w:ascii="仿宋_GB2312" w:eastAsia="仿宋_GB2312"/>
                <w:b/>
                <w:sz w:val="24"/>
              </w:rPr>
              <w:t>项目</w:t>
            </w:r>
          </w:p>
        </w:tc>
        <w:tc>
          <w:tcPr>
            <w:tcW w:w="1275"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eastAsia="仿宋_GB2312"/>
                <w:b/>
                <w:sz w:val="24"/>
              </w:rPr>
            </w:pPr>
            <w:r>
              <w:rPr>
                <w:rFonts w:hint="eastAsia" w:ascii="仿宋_GB2312" w:eastAsia="仿宋_GB2312"/>
                <w:b/>
                <w:sz w:val="24"/>
              </w:rPr>
              <w:t>作品名称</w:t>
            </w:r>
          </w:p>
        </w:tc>
        <w:tc>
          <w:tcPr>
            <w:tcW w:w="1276" w:type="dxa"/>
            <w:tcBorders>
              <w:top w:val="single" w:color="auto" w:sz="4" w:space="0"/>
              <w:left w:val="nil"/>
              <w:bottom w:val="single" w:color="auto" w:sz="4" w:space="0"/>
              <w:right w:val="single" w:color="auto" w:sz="4" w:space="0"/>
            </w:tcBorders>
            <w:vAlign w:val="center"/>
          </w:tcPr>
          <w:p>
            <w:pPr>
              <w:adjustRightInd w:val="0"/>
              <w:snapToGrid w:val="0"/>
              <w:rPr>
                <w:rFonts w:ascii="仿宋_GB2312" w:eastAsia="仿宋_GB2312"/>
                <w:b/>
                <w:sz w:val="24"/>
              </w:rPr>
            </w:pPr>
            <w:r>
              <w:rPr>
                <w:rFonts w:hint="eastAsia" w:ascii="仿宋_GB2312" w:eastAsia="仿宋_GB2312"/>
                <w:b/>
                <w:sz w:val="24"/>
              </w:rPr>
              <w:t>作者姓名</w:t>
            </w:r>
          </w:p>
        </w:tc>
        <w:tc>
          <w:tcPr>
            <w:tcW w:w="1276" w:type="dxa"/>
            <w:tcBorders>
              <w:top w:val="single" w:color="auto" w:sz="4" w:space="0"/>
              <w:left w:val="nil"/>
              <w:bottom w:val="single" w:color="auto" w:sz="4" w:space="0"/>
              <w:right w:val="single" w:color="auto" w:sz="4" w:space="0"/>
            </w:tcBorders>
            <w:vAlign w:val="center"/>
          </w:tcPr>
          <w:p>
            <w:pPr>
              <w:adjustRightInd w:val="0"/>
              <w:snapToGrid w:val="0"/>
              <w:rPr>
                <w:rFonts w:ascii="仿宋_GB2312" w:eastAsia="仿宋_GB2312"/>
                <w:b/>
                <w:sz w:val="24"/>
              </w:rPr>
            </w:pPr>
            <w:r>
              <w:rPr>
                <w:rFonts w:hint="eastAsia" w:ascii="仿宋_GB2312" w:eastAsia="仿宋_GB2312"/>
                <w:b/>
                <w:sz w:val="24"/>
              </w:rPr>
              <w:t>所在学校</w:t>
            </w:r>
          </w:p>
        </w:tc>
        <w:tc>
          <w:tcPr>
            <w:tcW w:w="709"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eastAsia="仿宋_GB2312"/>
                <w:b/>
                <w:sz w:val="24"/>
              </w:rPr>
            </w:pPr>
            <w:r>
              <w:rPr>
                <w:rFonts w:hint="eastAsia" w:ascii="仿宋_GB2312" w:eastAsia="仿宋_GB2312"/>
                <w:b/>
                <w:sz w:val="24"/>
              </w:rPr>
              <w:t>年级</w:t>
            </w:r>
          </w:p>
        </w:tc>
        <w:tc>
          <w:tcPr>
            <w:tcW w:w="1276"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eastAsia="仿宋_GB2312"/>
                <w:b/>
                <w:sz w:val="24"/>
              </w:rPr>
            </w:pPr>
            <w:r>
              <w:rPr>
                <w:rFonts w:hint="eastAsia" w:ascii="仿宋_GB2312" w:eastAsia="仿宋_GB2312"/>
                <w:b/>
                <w:sz w:val="24"/>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r>
              <w:rPr>
                <w:rFonts w:hint="eastAsia" w:ascii="仿宋_GB2312" w:eastAsia="仿宋_GB2312"/>
                <w:sz w:val="24"/>
              </w:rPr>
              <w:t>1</w:t>
            </w:r>
          </w:p>
        </w:tc>
        <w:tc>
          <w:tcPr>
            <w:tcW w:w="709"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eastAsia="仿宋_GB2312"/>
                <w:sz w:val="24"/>
              </w:rPr>
            </w:pPr>
          </w:p>
        </w:tc>
        <w:tc>
          <w:tcPr>
            <w:tcW w:w="708"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p>
        </w:tc>
        <w:tc>
          <w:tcPr>
            <w:tcW w:w="1275"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1276"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1276"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9"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1276"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r>
              <w:rPr>
                <w:rFonts w:hint="eastAsia" w:ascii="仿宋_GB2312" w:eastAsia="仿宋_GB2312"/>
                <w:sz w:val="24"/>
              </w:rPr>
              <w:t>2</w:t>
            </w:r>
          </w:p>
        </w:tc>
        <w:tc>
          <w:tcPr>
            <w:tcW w:w="709"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eastAsia="仿宋_GB2312"/>
                <w:sz w:val="24"/>
              </w:rPr>
            </w:pPr>
          </w:p>
        </w:tc>
        <w:tc>
          <w:tcPr>
            <w:tcW w:w="708"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p>
        </w:tc>
        <w:tc>
          <w:tcPr>
            <w:tcW w:w="1275"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1276"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1276"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9"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1276"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r>
              <w:rPr>
                <w:rFonts w:hint="eastAsia" w:ascii="仿宋_GB2312" w:eastAsia="仿宋_GB2312"/>
                <w:sz w:val="24"/>
              </w:rPr>
              <w:t>3</w:t>
            </w:r>
          </w:p>
        </w:tc>
        <w:tc>
          <w:tcPr>
            <w:tcW w:w="709"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eastAsia="仿宋_GB2312"/>
                <w:sz w:val="24"/>
              </w:rPr>
            </w:pPr>
          </w:p>
        </w:tc>
        <w:tc>
          <w:tcPr>
            <w:tcW w:w="708"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p>
        </w:tc>
        <w:tc>
          <w:tcPr>
            <w:tcW w:w="1275"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1276"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1276"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9"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1276"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r>
              <w:rPr>
                <w:rFonts w:hint="eastAsia" w:ascii="仿宋_GB2312" w:eastAsia="仿宋_GB2312"/>
                <w:sz w:val="24"/>
              </w:rPr>
              <w:t>4</w:t>
            </w:r>
          </w:p>
        </w:tc>
        <w:tc>
          <w:tcPr>
            <w:tcW w:w="709"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eastAsia="仿宋_GB2312"/>
                <w:sz w:val="24"/>
              </w:rPr>
            </w:pPr>
          </w:p>
        </w:tc>
        <w:tc>
          <w:tcPr>
            <w:tcW w:w="708"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p>
        </w:tc>
        <w:tc>
          <w:tcPr>
            <w:tcW w:w="1275"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1276"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1276"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9"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1276"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r>
              <w:rPr>
                <w:rFonts w:hint="eastAsia" w:ascii="仿宋_GB2312" w:eastAsia="仿宋_GB2312"/>
                <w:sz w:val="24"/>
              </w:rPr>
              <w:t>5</w:t>
            </w:r>
          </w:p>
        </w:tc>
        <w:tc>
          <w:tcPr>
            <w:tcW w:w="709"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eastAsia="仿宋_GB2312"/>
                <w:sz w:val="24"/>
              </w:rPr>
            </w:pPr>
          </w:p>
        </w:tc>
        <w:tc>
          <w:tcPr>
            <w:tcW w:w="708"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p>
        </w:tc>
        <w:tc>
          <w:tcPr>
            <w:tcW w:w="1275"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1276"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1276"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9"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1276"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r>
              <w:rPr>
                <w:rFonts w:ascii="仿宋_GB2312" w:eastAsia="仿宋_GB2312"/>
                <w:sz w:val="24"/>
              </w:rPr>
              <w:t>6</w:t>
            </w:r>
          </w:p>
        </w:tc>
        <w:tc>
          <w:tcPr>
            <w:tcW w:w="709"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eastAsia="仿宋_GB2312"/>
                <w:sz w:val="24"/>
              </w:rPr>
            </w:pPr>
          </w:p>
        </w:tc>
        <w:tc>
          <w:tcPr>
            <w:tcW w:w="708"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p>
        </w:tc>
        <w:tc>
          <w:tcPr>
            <w:tcW w:w="1275"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1276"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1276"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9"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1276"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r>
              <w:rPr>
                <w:rFonts w:hint="eastAsia" w:ascii="仿宋_GB2312" w:eastAsia="仿宋_GB2312"/>
                <w:sz w:val="24"/>
              </w:rPr>
              <w:t>7</w:t>
            </w:r>
          </w:p>
        </w:tc>
        <w:tc>
          <w:tcPr>
            <w:tcW w:w="709"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eastAsia="仿宋_GB2312"/>
                <w:sz w:val="24"/>
              </w:rPr>
            </w:pPr>
          </w:p>
        </w:tc>
        <w:tc>
          <w:tcPr>
            <w:tcW w:w="708"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p>
        </w:tc>
        <w:tc>
          <w:tcPr>
            <w:tcW w:w="1275"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1276"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1276"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9"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1276"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r>
              <w:rPr>
                <w:rFonts w:hint="eastAsia" w:ascii="仿宋_GB2312" w:eastAsia="仿宋_GB2312"/>
                <w:sz w:val="24"/>
              </w:rPr>
              <w:t>8</w:t>
            </w:r>
          </w:p>
        </w:tc>
        <w:tc>
          <w:tcPr>
            <w:tcW w:w="709"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eastAsia="仿宋_GB2312"/>
                <w:sz w:val="24"/>
              </w:rPr>
            </w:pPr>
          </w:p>
        </w:tc>
        <w:tc>
          <w:tcPr>
            <w:tcW w:w="708"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p>
        </w:tc>
        <w:tc>
          <w:tcPr>
            <w:tcW w:w="1275"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1276"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1276"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9"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1276"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r>
              <w:rPr>
                <w:rFonts w:hint="eastAsia" w:ascii="仿宋_GB2312" w:eastAsia="仿宋_GB2312"/>
                <w:sz w:val="24"/>
              </w:rPr>
              <w:t>9</w:t>
            </w:r>
          </w:p>
        </w:tc>
        <w:tc>
          <w:tcPr>
            <w:tcW w:w="709"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eastAsia="仿宋_GB2312"/>
                <w:sz w:val="24"/>
              </w:rPr>
            </w:pPr>
          </w:p>
        </w:tc>
        <w:tc>
          <w:tcPr>
            <w:tcW w:w="708"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p>
        </w:tc>
        <w:tc>
          <w:tcPr>
            <w:tcW w:w="1275"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1276"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1276"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9"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1276"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r>
              <w:rPr>
                <w:rFonts w:hint="eastAsia" w:ascii="仿宋_GB2312" w:eastAsia="仿宋_GB2312"/>
                <w:sz w:val="24"/>
              </w:rPr>
              <w:t>1</w:t>
            </w:r>
            <w:r>
              <w:rPr>
                <w:rFonts w:ascii="仿宋_GB2312" w:eastAsia="仿宋_GB2312"/>
                <w:sz w:val="24"/>
              </w:rPr>
              <w:t>0</w:t>
            </w:r>
          </w:p>
        </w:tc>
        <w:tc>
          <w:tcPr>
            <w:tcW w:w="709"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eastAsia="仿宋_GB2312"/>
                <w:sz w:val="24"/>
              </w:rPr>
            </w:pPr>
          </w:p>
        </w:tc>
        <w:tc>
          <w:tcPr>
            <w:tcW w:w="708"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p>
        </w:tc>
        <w:tc>
          <w:tcPr>
            <w:tcW w:w="1275"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1276"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1276"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9"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1276"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r>
              <w:rPr>
                <w:rFonts w:hint="eastAsia" w:ascii="仿宋_GB2312" w:eastAsia="仿宋_GB2312"/>
                <w:sz w:val="24"/>
              </w:rPr>
              <w:t>1</w:t>
            </w:r>
            <w:r>
              <w:rPr>
                <w:rFonts w:ascii="仿宋_GB2312" w:eastAsia="仿宋_GB2312"/>
                <w:sz w:val="24"/>
              </w:rPr>
              <w:t>1</w:t>
            </w:r>
          </w:p>
        </w:tc>
        <w:tc>
          <w:tcPr>
            <w:tcW w:w="709"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eastAsia="仿宋_GB2312"/>
                <w:sz w:val="24"/>
              </w:rPr>
            </w:pPr>
          </w:p>
        </w:tc>
        <w:tc>
          <w:tcPr>
            <w:tcW w:w="708"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p>
        </w:tc>
        <w:tc>
          <w:tcPr>
            <w:tcW w:w="1275"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1276"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1276"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9"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1276"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r>
              <w:rPr>
                <w:rFonts w:hint="eastAsia" w:ascii="仿宋_GB2312" w:eastAsia="仿宋_GB2312"/>
                <w:sz w:val="24"/>
              </w:rPr>
              <w:t>1</w:t>
            </w:r>
            <w:r>
              <w:rPr>
                <w:rFonts w:ascii="仿宋_GB2312" w:eastAsia="仿宋_GB2312"/>
                <w:sz w:val="24"/>
              </w:rPr>
              <w:t>2</w:t>
            </w:r>
          </w:p>
        </w:tc>
        <w:tc>
          <w:tcPr>
            <w:tcW w:w="709"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eastAsia="仿宋_GB2312"/>
                <w:sz w:val="24"/>
              </w:rPr>
            </w:pPr>
          </w:p>
        </w:tc>
        <w:tc>
          <w:tcPr>
            <w:tcW w:w="708"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p>
        </w:tc>
        <w:tc>
          <w:tcPr>
            <w:tcW w:w="1275"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1276"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1276"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9"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1276"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r>
              <w:rPr>
                <w:rFonts w:hint="eastAsia" w:ascii="仿宋_GB2312" w:eastAsia="仿宋_GB2312"/>
                <w:sz w:val="24"/>
              </w:rPr>
              <w:t>1</w:t>
            </w:r>
            <w:r>
              <w:rPr>
                <w:rFonts w:ascii="仿宋_GB2312" w:eastAsia="仿宋_GB2312"/>
                <w:sz w:val="24"/>
              </w:rPr>
              <w:t>3</w:t>
            </w:r>
          </w:p>
        </w:tc>
        <w:tc>
          <w:tcPr>
            <w:tcW w:w="709"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eastAsia="仿宋_GB2312"/>
                <w:sz w:val="24"/>
              </w:rPr>
            </w:pPr>
          </w:p>
        </w:tc>
        <w:tc>
          <w:tcPr>
            <w:tcW w:w="708"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p>
        </w:tc>
        <w:tc>
          <w:tcPr>
            <w:tcW w:w="1275"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1276"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1276"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9"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1276"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r>
              <w:rPr>
                <w:rFonts w:hint="eastAsia" w:ascii="仿宋_GB2312" w:eastAsia="仿宋_GB2312"/>
                <w:sz w:val="24"/>
              </w:rPr>
              <w:t>1</w:t>
            </w:r>
            <w:r>
              <w:rPr>
                <w:rFonts w:ascii="仿宋_GB2312" w:eastAsia="仿宋_GB2312"/>
                <w:sz w:val="24"/>
              </w:rPr>
              <w:t>4</w:t>
            </w:r>
          </w:p>
        </w:tc>
        <w:tc>
          <w:tcPr>
            <w:tcW w:w="709"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eastAsia="仿宋_GB2312"/>
                <w:sz w:val="24"/>
              </w:rPr>
            </w:pPr>
          </w:p>
        </w:tc>
        <w:tc>
          <w:tcPr>
            <w:tcW w:w="708"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p>
        </w:tc>
        <w:tc>
          <w:tcPr>
            <w:tcW w:w="1275"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1276"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1276"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9"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1276"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r>
              <w:rPr>
                <w:rFonts w:hint="eastAsia" w:ascii="仿宋_GB2312" w:eastAsia="仿宋_GB2312"/>
                <w:sz w:val="24"/>
              </w:rPr>
              <w:t>1</w:t>
            </w:r>
            <w:r>
              <w:rPr>
                <w:rFonts w:ascii="仿宋_GB2312" w:eastAsia="仿宋_GB2312"/>
                <w:sz w:val="24"/>
              </w:rPr>
              <w:t>5</w:t>
            </w:r>
          </w:p>
        </w:tc>
        <w:tc>
          <w:tcPr>
            <w:tcW w:w="709"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eastAsia="仿宋_GB2312"/>
                <w:sz w:val="24"/>
              </w:rPr>
            </w:pPr>
          </w:p>
        </w:tc>
        <w:tc>
          <w:tcPr>
            <w:tcW w:w="708"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p>
        </w:tc>
        <w:tc>
          <w:tcPr>
            <w:tcW w:w="1275"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1276"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1276"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9"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1276"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r>
              <w:rPr>
                <w:rFonts w:ascii="仿宋_GB2312" w:eastAsia="仿宋_GB2312"/>
                <w:sz w:val="24"/>
              </w:rPr>
              <w:t>…</w:t>
            </w:r>
          </w:p>
        </w:tc>
        <w:tc>
          <w:tcPr>
            <w:tcW w:w="709"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eastAsia="仿宋_GB2312"/>
                <w:sz w:val="24"/>
              </w:rPr>
            </w:pPr>
          </w:p>
        </w:tc>
        <w:tc>
          <w:tcPr>
            <w:tcW w:w="708"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p>
        </w:tc>
        <w:tc>
          <w:tcPr>
            <w:tcW w:w="1275"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1276"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1276"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9"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1276"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r>
    </w:tbl>
    <w:p>
      <w:pPr>
        <w:adjustRightInd w:val="0"/>
        <w:snapToGrid w:val="0"/>
        <w:ind w:firstLine="480" w:firstLineChars="200"/>
        <w:rPr>
          <w:rFonts w:ascii="仿宋_GB2312" w:eastAsia="仿宋_GB2312"/>
          <w:sz w:val="24"/>
        </w:rPr>
      </w:pPr>
      <w:r>
        <w:rPr>
          <w:rFonts w:hint="eastAsia" w:ascii="仿宋_GB2312" w:eastAsia="仿宋_GB2312"/>
          <w:sz w:val="24"/>
        </w:rPr>
        <w:t>附：参加县级推荐的数字创作类作品总数：</w:t>
      </w:r>
      <w:r>
        <w:rPr>
          <w:rFonts w:hint="eastAsia" w:ascii="仿宋_GB2312" w:eastAsia="仿宋_GB2312"/>
          <w:sz w:val="24"/>
          <w:u w:val="single"/>
        </w:rPr>
        <w:t xml:space="preserve">       </w:t>
      </w:r>
      <w:r>
        <w:rPr>
          <w:rFonts w:hint="eastAsia" w:ascii="仿宋_GB2312" w:eastAsia="仿宋_GB2312"/>
          <w:sz w:val="24"/>
        </w:rPr>
        <w:t>件；参加县级推荐的计算思维类作品总数：</w:t>
      </w:r>
      <w:r>
        <w:rPr>
          <w:rFonts w:hint="eastAsia" w:ascii="仿宋_GB2312" w:eastAsia="仿宋_GB2312"/>
          <w:sz w:val="24"/>
          <w:u w:val="single"/>
        </w:rPr>
        <w:t xml:space="preserve">       </w:t>
      </w:r>
      <w:r>
        <w:rPr>
          <w:rFonts w:hint="eastAsia" w:ascii="仿宋_GB2312" w:eastAsia="仿宋_GB2312"/>
          <w:sz w:val="24"/>
        </w:rPr>
        <w:t>件。参加县级推荐的科创实践类作品总数：</w:t>
      </w:r>
      <w:r>
        <w:rPr>
          <w:rFonts w:hint="eastAsia" w:ascii="仿宋_GB2312" w:eastAsia="仿宋_GB2312"/>
          <w:sz w:val="24"/>
          <w:u w:val="single"/>
        </w:rPr>
        <w:t xml:space="preserve">       </w:t>
      </w:r>
      <w:r>
        <w:rPr>
          <w:rFonts w:hint="eastAsia" w:ascii="仿宋_GB2312" w:eastAsia="仿宋_GB2312"/>
          <w:sz w:val="24"/>
        </w:rPr>
        <w:t>件。</w:t>
      </w:r>
    </w:p>
    <w:p>
      <w:pPr>
        <w:adjustRightInd w:val="0"/>
        <w:snapToGrid w:val="0"/>
        <w:ind w:firstLine="480" w:firstLineChars="200"/>
        <w:rPr>
          <w:rFonts w:ascii="仿宋_GB2312" w:eastAsia="仿宋_GB2312"/>
          <w:sz w:val="24"/>
        </w:rPr>
      </w:pPr>
      <w:r>
        <w:rPr>
          <w:rFonts w:hint="eastAsia" w:ascii="仿宋_GB2312" w:eastAsia="仿宋_GB2312"/>
          <w:sz w:val="24"/>
        </w:rPr>
        <w:t>县级组织工作情况小结（1000字以内）请通过电子邮件一并提交。</w:t>
      </w:r>
    </w:p>
    <w:p>
      <w:pPr>
        <w:widowControl/>
        <w:adjustRightInd w:val="0"/>
        <w:snapToGrid w:val="0"/>
        <w:jc w:val="left"/>
        <w:rPr>
          <w:rFonts w:eastAsia="仿宋_GB2312"/>
          <w:sz w:val="32"/>
        </w:rPr>
      </w:pPr>
    </w:p>
    <w:p>
      <w:pPr>
        <w:widowControl/>
        <w:adjustRightInd w:val="0"/>
        <w:snapToGrid w:val="0"/>
        <w:jc w:val="left"/>
        <w:rPr>
          <w:rFonts w:eastAsia="仿宋_GB2312"/>
          <w:sz w:val="32"/>
        </w:rPr>
      </w:pPr>
    </w:p>
    <w:p>
      <w:pPr>
        <w:widowControl/>
        <w:adjustRightInd w:val="0"/>
        <w:snapToGrid w:val="0"/>
        <w:jc w:val="left"/>
        <w:rPr>
          <w:rFonts w:eastAsia="仿宋_GB2312"/>
          <w:sz w:val="32"/>
        </w:rPr>
      </w:pPr>
    </w:p>
    <w:p>
      <w:pPr>
        <w:widowControl/>
        <w:adjustRightInd w:val="0"/>
        <w:snapToGrid w:val="0"/>
        <w:jc w:val="left"/>
        <w:rPr>
          <w:rFonts w:eastAsia="仿宋_GB2312"/>
          <w:sz w:val="32"/>
        </w:rPr>
      </w:pPr>
    </w:p>
    <w:p>
      <w:pPr>
        <w:widowControl/>
        <w:adjustRightInd w:val="0"/>
        <w:snapToGrid w:val="0"/>
        <w:jc w:val="left"/>
        <w:rPr>
          <w:rFonts w:eastAsia="仿宋_GB2312"/>
          <w:sz w:val="32"/>
        </w:rPr>
      </w:pPr>
    </w:p>
    <w:p>
      <w:pPr>
        <w:widowControl/>
        <w:adjustRightInd w:val="0"/>
        <w:snapToGrid w:val="0"/>
        <w:jc w:val="left"/>
        <w:rPr>
          <w:rFonts w:eastAsia="仿宋_GB2312"/>
          <w:sz w:val="32"/>
        </w:rPr>
      </w:pPr>
    </w:p>
    <w:p>
      <w:pPr>
        <w:widowControl/>
        <w:adjustRightInd w:val="0"/>
        <w:snapToGrid w:val="0"/>
        <w:jc w:val="left"/>
        <w:rPr>
          <w:rFonts w:eastAsia="仿宋_GB2312"/>
          <w:sz w:val="32"/>
        </w:rPr>
      </w:pPr>
    </w:p>
    <w:p>
      <w:pPr>
        <w:adjustRightInd w:val="0"/>
        <w:snapToGrid w:val="0"/>
        <w:jc w:val="left"/>
        <w:outlineLvl w:val="0"/>
        <w:rPr>
          <w:rFonts w:ascii="仿宋_GB2312" w:eastAsia="仿宋_GB2312"/>
          <w:sz w:val="32"/>
          <w:szCs w:val="32"/>
        </w:rPr>
      </w:pPr>
    </w:p>
    <w:p>
      <w:pPr>
        <w:adjustRightInd w:val="0"/>
        <w:snapToGrid w:val="0"/>
        <w:jc w:val="left"/>
        <w:outlineLvl w:val="0"/>
        <w:rPr>
          <w:rFonts w:ascii="黑体" w:hAnsi="黑体" w:eastAsia="黑体"/>
          <w:sz w:val="32"/>
          <w:szCs w:val="32"/>
        </w:rPr>
      </w:pPr>
      <w:r>
        <w:rPr>
          <w:rFonts w:hint="eastAsia" w:ascii="黑体" w:hAnsi="黑体" w:eastAsia="黑体"/>
          <w:sz w:val="32"/>
          <w:szCs w:val="32"/>
        </w:rPr>
        <w:t>附件5</w:t>
      </w:r>
    </w:p>
    <w:p>
      <w:pPr>
        <w:adjustRightInd w:val="0"/>
        <w:snapToGrid w:val="0"/>
        <w:jc w:val="center"/>
        <w:outlineLvl w:val="0"/>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推荐队伍</w:t>
      </w:r>
      <w:r>
        <w:rPr>
          <w:rFonts w:ascii="方正小标宋简体" w:hAnsi="方正小标宋简体" w:eastAsia="方正小标宋简体" w:cs="方正小标宋简体"/>
          <w:sz w:val="36"/>
          <w:szCs w:val="36"/>
        </w:rPr>
        <w:t>报名表</w:t>
      </w:r>
    </w:p>
    <w:p>
      <w:pPr>
        <w:ind w:right="560"/>
        <w:rPr>
          <w:rFonts w:ascii="仿宋_GB2312" w:eastAsia="仿宋_GB2312"/>
          <w:bCs/>
          <w:sz w:val="28"/>
          <w:szCs w:val="28"/>
        </w:rPr>
      </w:pPr>
      <w:r>
        <w:rPr>
          <w:rFonts w:hint="eastAsia" w:ascii="仿宋_GB2312" w:eastAsia="仿宋_GB2312"/>
          <w:sz w:val="28"/>
          <w:szCs w:val="28"/>
        </w:rPr>
        <w:t xml:space="preserve">地市： </w:t>
      </w:r>
      <w:r>
        <w:rPr>
          <w:rFonts w:ascii="仿宋_GB2312" w:eastAsia="仿宋_GB2312"/>
          <w:sz w:val="28"/>
          <w:szCs w:val="28"/>
        </w:rPr>
        <w:t xml:space="preserve">           </w:t>
      </w:r>
      <w:r>
        <w:rPr>
          <w:rFonts w:hint="eastAsia" w:ascii="仿宋_GB2312" w:eastAsia="仿宋_GB2312"/>
          <w:sz w:val="28"/>
          <w:szCs w:val="28"/>
        </w:rPr>
        <w:t>组别：</w:t>
      </w:r>
      <w:r>
        <w:rPr>
          <w:rFonts w:ascii="仿宋_GB2312" w:eastAsia="仿宋_GB2312"/>
          <w:sz w:val="28"/>
          <w:szCs w:val="28"/>
        </w:rPr>
        <w:t xml:space="preserve">          </w:t>
      </w:r>
    </w:p>
    <w:tbl>
      <w:tblPr>
        <w:tblStyle w:val="7"/>
        <w:tblW w:w="95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996"/>
        <w:gridCol w:w="1277"/>
        <w:gridCol w:w="562"/>
        <w:gridCol w:w="2835"/>
        <w:gridCol w:w="1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2263" w:type="dxa"/>
            <w:vAlign w:val="center"/>
          </w:tcPr>
          <w:p>
            <w:pPr>
              <w:jc w:val="center"/>
              <w:rPr>
                <w:rFonts w:ascii="仿宋_GB2312" w:eastAsia="仿宋_GB2312"/>
                <w:sz w:val="28"/>
                <w:szCs w:val="28"/>
              </w:rPr>
            </w:pPr>
            <w:r>
              <w:rPr>
                <w:rFonts w:hint="eastAsia" w:ascii="仿宋_GB2312" w:eastAsia="仿宋_GB2312"/>
                <w:sz w:val="28"/>
                <w:szCs w:val="28"/>
              </w:rPr>
              <w:t>项目大类</w:t>
            </w:r>
          </w:p>
        </w:tc>
        <w:tc>
          <w:tcPr>
            <w:tcW w:w="7315" w:type="dxa"/>
            <w:gridSpan w:val="5"/>
            <w:vAlign w:val="center"/>
          </w:tcPr>
          <w:p>
            <w:pPr>
              <w:jc w:val="left"/>
              <w:rPr>
                <w:rFonts w:ascii="仿宋_GB2312" w:eastAsia="仿宋_GB2312"/>
                <w:sz w:val="28"/>
                <w:szCs w:val="28"/>
              </w:rPr>
            </w:pPr>
            <w:r>
              <w:rPr>
                <w:rFonts w:hint="eastAsia" w:ascii="仿宋_GB2312" w:eastAsia="仿宋_GB2312"/>
                <w:sz w:val="28"/>
                <w:szCs w:val="28"/>
              </w:rPr>
              <w:t>科创实践类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2263" w:type="dxa"/>
            <w:vAlign w:val="center"/>
          </w:tcPr>
          <w:p>
            <w:pPr>
              <w:jc w:val="center"/>
              <w:rPr>
                <w:rFonts w:ascii="仿宋_GB2312" w:eastAsia="仿宋_GB2312"/>
                <w:sz w:val="28"/>
                <w:szCs w:val="28"/>
              </w:rPr>
            </w:pPr>
            <w:r>
              <w:rPr>
                <w:rFonts w:hint="eastAsia" w:ascii="仿宋_GB2312" w:eastAsia="仿宋_GB2312"/>
                <w:sz w:val="28"/>
                <w:szCs w:val="28"/>
              </w:rPr>
              <w:t>项目名称</w:t>
            </w:r>
          </w:p>
        </w:tc>
        <w:tc>
          <w:tcPr>
            <w:tcW w:w="7315" w:type="dxa"/>
            <w:gridSpan w:val="5"/>
            <w:vAlign w:val="center"/>
          </w:tcPr>
          <w:p>
            <w:pPr>
              <w:jc w:val="left"/>
              <w:rPr>
                <w:rFonts w:ascii="仿宋_GB2312" w:eastAsia="仿宋_GB2312"/>
                <w:sz w:val="28"/>
                <w:szCs w:val="28"/>
              </w:rPr>
            </w:pPr>
            <w:r>
              <w:rPr>
                <w:rFonts w:hint="eastAsia" w:ascii="仿宋_GB2312" w:eastAsia="仿宋_GB2312"/>
                <w:sz w:val="28"/>
                <w:szCs w:val="28"/>
              </w:rPr>
              <w:sym w:font="Wingdings 2" w:char="00A3"/>
            </w:r>
            <w:r>
              <w:rPr>
                <w:rFonts w:hint="eastAsia" w:ascii="仿宋_GB2312" w:eastAsia="仿宋_GB2312"/>
                <w:sz w:val="28"/>
                <w:szCs w:val="28"/>
              </w:rPr>
              <w:t>创意智造</w:t>
            </w:r>
            <w:r>
              <w:rPr>
                <w:rFonts w:hint="eastAsia" w:ascii="仿宋_GB2312" w:eastAsia="仿宋_GB2312"/>
                <w:sz w:val="28"/>
                <w:szCs w:val="28"/>
                <w:lang w:val="en-US" w:eastAsia="zh-CN"/>
              </w:rPr>
              <w:t xml:space="preserve"> </w:t>
            </w:r>
            <w:r>
              <w:rPr>
                <w:rFonts w:hint="eastAsia" w:ascii="仿宋_GB2312" w:eastAsia="仿宋_GB2312"/>
                <w:sz w:val="28"/>
                <w:szCs w:val="28"/>
              </w:rPr>
              <w:t>□优创未来</w:t>
            </w:r>
            <w:r>
              <w:rPr>
                <w:rFonts w:ascii="仿宋_GB2312" w:eastAsia="仿宋_GB2312"/>
                <w:sz w:val="28"/>
                <w:szCs w:val="28"/>
              </w:rPr>
              <w:t xml:space="preserve">  </w:t>
            </w:r>
            <w:r>
              <w:rPr>
                <w:rFonts w:hint="eastAsia" w:ascii="仿宋_GB2312" w:eastAsia="仿宋_GB2312"/>
                <w:sz w:val="28"/>
                <w:szCs w:val="28"/>
              </w:rPr>
              <w:t>□智能博物</w:t>
            </w:r>
            <w:r>
              <w:rPr>
                <w:rFonts w:ascii="仿宋_GB2312" w:eastAsia="仿宋_GB2312"/>
                <w:sz w:val="28"/>
                <w:szCs w:val="28"/>
              </w:rPr>
              <w:t xml:space="preserve">  </w:t>
            </w:r>
            <w:r>
              <w:rPr>
                <w:rFonts w:hint="eastAsia" w:ascii="仿宋_GB2312" w:eastAsia="仿宋_GB2312"/>
                <w:sz w:val="28"/>
                <w:szCs w:val="28"/>
              </w:rPr>
              <w:t>□智能机器人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2263" w:type="dxa"/>
            <w:vAlign w:val="center"/>
          </w:tcPr>
          <w:p>
            <w:pPr>
              <w:jc w:val="center"/>
              <w:rPr>
                <w:rFonts w:ascii="仿宋_GB2312" w:eastAsia="仿宋_GB2312"/>
                <w:sz w:val="28"/>
                <w:szCs w:val="28"/>
              </w:rPr>
            </w:pPr>
            <w:r>
              <w:rPr>
                <w:rFonts w:hint="eastAsia" w:ascii="仿宋_GB2312" w:eastAsia="仿宋_GB2312"/>
                <w:sz w:val="28"/>
                <w:szCs w:val="28"/>
              </w:rPr>
              <w:t>机器人类型</w:t>
            </w:r>
          </w:p>
          <w:p>
            <w:pPr>
              <w:jc w:val="center"/>
              <w:rPr>
                <w:rFonts w:ascii="仿宋_GB2312" w:eastAsia="仿宋_GB2312"/>
                <w:b/>
                <w:bCs/>
                <w:sz w:val="28"/>
                <w:szCs w:val="28"/>
              </w:rPr>
            </w:pPr>
            <w:r>
              <w:rPr>
                <w:rFonts w:hint="eastAsia" w:ascii="仿宋_GB2312" w:eastAsia="仿宋_GB2312"/>
                <w:b/>
                <w:bCs/>
                <w:sz w:val="24"/>
              </w:rPr>
              <w:t>（参加“智能机器人”项目需填写）</w:t>
            </w:r>
          </w:p>
        </w:tc>
        <w:tc>
          <w:tcPr>
            <w:tcW w:w="7315" w:type="dxa"/>
            <w:gridSpan w:val="5"/>
            <w:vAlign w:val="center"/>
          </w:tcPr>
          <w:p>
            <w:pPr>
              <w:jc w:val="left"/>
              <w:rPr>
                <w:rFonts w:ascii="仿宋_GB2312" w:eastAsia="仿宋_GB2312"/>
                <w:sz w:val="28"/>
                <w:szCs w:val="28"/>
              </w:rPr>
            </w:pPr>
            <w:r>
              <w:rPr>
                <w:rFonts w:hint="eastAsia" w:ascii="仿宋_GB2312" w:eastAsia="仿宋_GB2312"/>
                <w:sz w:val="28"/>
                <w:szCs w:val="28"/>
              </w:rPr>
              <w:t>□双足人形机器人或多足仿生类机器人</w:t>
            </w:r>
          </w:p>
          <w:p>
            <w:pPr>
              <w:jc w:val="left"/>
              <w:rPr>
                <w:rFonts w:ascii="仿宋_GB2312" w:eastAsia="仿宋_GB2312"/>
                <w:sz w:val="28"/>
                <w:szCs w:val="28"/>
              </w:rPr>
            </w:pPr>
            <w:r>
              <w:rPr>
                <w:rFonts w:hint="eastAsia" w:ascii="仿宋_GB2312" w:eastAsia="仿宋_GB2312"/>
                <w:sz w:val="28"/>
                <w:szCs w:val="28"/>
              </w:rPr>
              <w:t>□轮式或履带式行走机器人</w:t>
            </w:r>
          </w:p>
          <w:p>
            <w:pPr>
              <w:jc w:val="left"/>
              <w:rPr>
                <w:rFonts w:ascii="仿宋_GB2312" w:eastAsia="仿宋_GB2312"/>
                <w:sz w:val="28"/>
                <w:szCs w:val="28"/>
              </w:rPr>
            </w:pPr>
            <w:r>
              <w:rPr>
                <w:rFonts w:hint="eastAsia" w:ascii="仿宋_GB2312" w:eastAsia="仿宋_GB2312"/>
                <w:sz w:val="28"/>
                <w:szCs w:val="28"/>
              </w:rPr>
              <w:t>□可编程控制的空中飞行器（飞行机器人）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263" w:type="dxa"/>
            <w:vAlign w:val="center"/>
          </w:tcPr>
          <w:p>
            <w:pPr>
              <w:spacing w:before="120"/>
              <w:jc w:val="center"/>
              <w:rPr>
                <w:rFonts w:ascii="仿宋_GB2312" w:eastAsia="仿宋_GB2312"/>
                <w:sz w:val="28"/>
                <w:szCs w:val="28"/>
              </w:rPr>
            </w:pPr>
            <w:r>
              <w:rPr>
                <w:rFonts w:hint="eastAsia" w:ascii="仿宋_GB2312" w:eastAsia="仿宋_GB2312"/>
                <w:sz w:val="28"/>
                <w:szCs w:val="28"/>
              </w:rPr>
              <w:t>学生姓名</w:t>
            </w:r>
          </w:p>
        </w:tc>
        <w:tc>
          <w:tcPr>
            <w:tcW w:w="996" w:type="dxa"/>
            <w:vAlign w:val="center"/>
          </w:tcPr>
          <w:p>
            <w:pPr>
              <w:spacing w:before="120"/>
              <w:jc w:val="center"/>
              <w:rPr>
                <w:rFonts w:ascii="仿宋_GB2312" w:eastAsia="仿宋_GB2312"/>
                <w:sz w:val="28"/>
                <w:szCs w:val="28"/>
              </w:rPr>
            </w:pPr>
            <w:r>
              <w:rPr>
                <w:rFonts w:hint="eastAsia" w:ascii="仿宋_GB2312" w:eastAsia="仿宋_GB2312"/>
                <w:sz w:val="28"/>
                <w:szCs w:val="28"/>
              </w:rPr>
              <w:t>性别</w:t>
            </w:r>
          </w:p>
        </w:tc>
        <w:tc>
          <w:tcPr>
            <w:tcW w:w="4674" w:type="dxa"/>
            <w:gridSpan w:val="3"/>
            <w:vAlign w:val="center"/>
          </w:tcPr>
          <w:p>
            <w:pPr>
              <w:spacing w:before="120"/>
              <w:jc w:val="left"/>
              <w:rPr>
                <w:rFonts w:ascii="仿宋_GB2312" w:eastAsia="仿宋_GB2312"/>
                <w:sz w:val="28"/>
                <w:szCs w:val="28"/>
              </w:rPr>
            </w:pPr>
            <w:r>
              <w:rPr>
                <w:rFonts w:hint="eastAsia" w:ascii="仿宋_GB2312" w:eastAsia="仿宋_GB2312"/>
                <w:sz w:val="28"/>
                <w:szCs w:val="28"/>
              </w:rPr>
              <w:t>学籍所在学校（按单位公章填写）</w:t>
            </w:r>
          </w:p>
        </w:tc>
        <w:tc>
          <w:tcPr>
            <w:tcW w:w="1645" w:type="dxa"/>
            <w:vAlign w:val="center"/>
          </w:tcPr>
          <w:p>
            <w:pPr>
              <w:spacing w:before="120"/>
              <w:jc w:val="center"/>
              <w:rPr>
                <w:rFonts w:ascii="仿宋_GB2312" w:eastAsia="仿宋_GB2312"/>
                <w:sz w:val="28"/>
                <w:szCs w:val="28"/>
              </w:rPr>
            </w:pPr>
            <w:r>
              <w:rPr>
                <w:rFonts w:hint="eastAsia" w:ascii="仿宋_GB2312" w:eastAsia="仿宋_GB2312"/>
                <w:sz w:val="28"/>
                <w:szCs w:val="28"/>
              </w:rPr>
              <w:t>毕业年份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2263" w:type="dxa"/>
            <w:vAlign w:val="center"/>
          </w:tcPr>
          <w:p>
            <w:pPr>
              <w:jc w:val="center"/>
              <w:rPr>
                <w:rFonts w:ascii="仿宋_GB2312" w:eastAsia="仿宋_GB2312"/>
                <w:sz w:val="28"/>
                <w:szCs w:val="28"/>
              </w:rPr>
            </w:pPr>
          </w:p>
        </w:tc>
        <w:tc>
          <w:tcPr>
            <w:tcW w:w="996" w:type="dxa"/>
            <w:vAlign w:val="center"/>
          </w:tcPr>
          <w:p>
            <w:pPr>
              <w:jc w:val="center"/>
              <w:rPr>
                <w:rFonts w:ascii="仿宋_GB2312" w:eastAsia="仿宋_GB2312"/>
                <w:sz w:val="28"/>
                <w:szCs w:val="28"/>
              </w:rPr>
            </w:pPr>
          </w:p>
        </w:tc>
        <w:tc>
          <w:tcPr>
            <w:tcW w:w="4674" w:type="dxa"/>
            <w:gridSpan w:val="3"/>
            <w:vAlign w:val="center"/>
          </w:tcPr>
          <w:p>
            <w:pPr>
              <w:ind w:firstLine="1400" w:firstLineChars="500"/>
              <w:jc w:val="center"/>
              <w:rPr>
                <w:rFonts w:ascii="仿宋_GB2312" w:eastAsia="仿宋_GB2312"/>
                <w:sz w:val="28"/>
                <w:szCs w:val="28"/>
              </w:rPr>
            </w:pPr>
          </w:p>
        </w:tc>
        <w:tc>
          <w:tcPr>
            <w:tcW w:w="1645" w:type="dxa"/>
            <w:vAlign w:val="center"/>
          </w:tcPr>
          <w:p>
            <w:pPr>
              <w:ind w:firstLine="1400" w:firstLineChars="50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2263" w:type="dxa"/>
            <w:vAlign w:val="center"/>
          </w:tcPr>
          <w:p>
            <w:pPr>
              <w:jc w:val="center"/>
              <w:rPr>
                <w:rFonts w:ascii="仿宋_GB2312" w:eastAsia="仿宋_GB2312"/>
                <w:sz w:val="28"/>
                <w:szCs w:val="28"/>
              </w:rPr>
            </w:pPr>
          </w:p>
        </w:tc>
        <w:tc>
          <w:tcPr>
            <w:tcW w:w="996" w:type="dxa"/>
            <w:vAlign w:val="center"/>
          </w:tcPr>
          <w:p>
            <w:pPr>
              <w:jc w:val="center"/>
              <w:rPr>
                <w:rFonts w:ascii="仿宋_GB2312" w:eastAsia="仿宋_GB2312"/>
                <w:sz w:val="28"/>
                <w:szCs w:val="28"/>
              </w:rPr>
            </w:pPr>
          </w:p>
        </w:tc>
        <w:tc>
          <w:tcPr>
            <w:tcW w:w="4674" w:type="dxa"/>
            <w:gridSpan w:val="3"/>
            <w:vAlign w:val="center"/>
          </w:tcPr>
          <w:p>
            <w:pPr>
              <w:ind w:firstLine="1400" w:firstLineChars="500"/>
              <w:jc w:val="center"/>
              <w:rPr>
                <w:rFonts w:ascii="仿宋_GB2312" w:eastAsia="仿宋_GB2312"/>
                <w:sz w:val="28"/>
                <w:szCs w:val="28"/>
              </w:rPr>
            </w:pPr>
          </w:p>
        </w:tc>
        <w:tc>
          <w:tcPr>
            <w:tcW w:w="1645" w:type="dxa"/>
            <w:vAlign w:val="center"/>
          </w:tcPr>
          <w:p>
            <w:pPr>
              <w:ind w:firstLine="1400" w:firstLineChars="50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63" w:type="dxa"/>
            <w:vAlign w:val="center"/>
          </w:tcPr>
          <w:p>
            <w:pPr>
              <w:jc w:val="center"/>
              <w:rPr>
                <w:rFonts w:ascii="仿宋_GB2312" w:eastAsia="仿宋_GB2312"/>
                <w:sz w:val="28"/>
                <w:szCs w:val="28"/>
              </w:rPr>
            </w:pPr>
            <w:r>
              <w:rPr>
                <w:rFonts w:hint="eastAsia" w:ascii="仿宋_GB2312" w:eastAsia="仿宋_GB2312"/>
                <w:sz w:val="28"/>
                <w:szCs w:val="28"/>
              </w:rPr>
              <w:t>指导教师姓名</w:t>
            </w:r>
          </w:p>
        </w:tc>
        <w:tc>
          <w:tcPr>
            <w:tcW w:w="996" w:type="dxa"/>
            <w:vAlign w:val="center"/>
          </w:tcPr>
          <w:p>
            <w:pPr>
              <w:jc w:val="center"/>
              <w:rPr>
                <w:rFonts w:ascii="仿宋_GB2312" w:eastAsia="仿宋_GB2312"/>
                <w:sz w:val="28"/>
                <w:szCs w:val="28"/>
              </w:rPr>
            </w:pPr>
            <w:r>
              <w:rPr>
                <w:rFonts w:hint="eastAsia" w:ascii="仿宋_GB2312" w:eastAsia="仿宋_GB2312"/>
                <w:sz w:val="28"/>
                <w:szCs w:val="28"/>
              </w:rPr>
              <w:t>性别</w:t>
            </w:r>
          </w:p>
        </w:tc>
        <w:tc>
          <w:tcPr>
            <w:tcW w:w="1839" w:type="dxa"/>
            <w:gridSpan w:val="2"/>
            <w:vAlign w:val="center"/>
          </w:tcPr>
          <w:p>
            <w:pPr>
              <w:jc w:val="center"/>
              <w:rPr>
                <w:rFonts w:ascii="仿宋_GB2312" w:eastAsia="仿宋_GB2312"/>
                <w:sz w:val="28"/>
                <w:szCs w:val="28"/>
              </w:rPr>
            </w:pPr>
            <w:r>
              <w:rPr>
                <w:rFonts w:hint="eastAsia" w:ascii="仿宋_GB2312" w:eastAsia="仿宋_GB2312"/>
                <w:sz w:val="28"/>
                <w:szCs w:val="28"/>
              </w:rPr>
              <w:t>职务/职称</w:t>
            </w:r>
          </w:p>
        </w:tc>
        <w:tc>
          <w:tcPr>
            <w:tcW w:w="4480" w:type="dxa"/>
            <w:gridSpan w:val="2"/>
            <w:vAlign w:val="center"/>
          </w:tcPr>
          <w:p>
            <w:pPr>
              <w:rPr>
                <w:rFonts w:ascii="仿宋_GB2312" w:eastAsia="仿宋_GB2312"/>
                <w:sz w:val="28"/>
                <w:szCs w:val="28"/>
              </w:rPr>
            </w:pPr>
            <w:r>
              <w:rPr>
                <w:rFonts w:hint="eastAsia" w:ascii="仿宋_GB2312" w:eastAsia="仿宋_GB2312"/>
                <w:sz w:val="28"/>
                <w:szCs w:val="28"/>
              </w:rPr>
              <w:t>所在单位（按单位公章填写）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2263" w:type="dxa"/>
            <w:vAlign w:val="center"/>
          </w:tcPr>
          <w:p>
            <w:pPr>
              <w:jc w:val="center"/>
              <w:rPr>
                <w:rFonts w:ascii="仿宋_GB2312" w:eastAsia="仿宋_GB2312"/>
                <w:sz w:val="28"/>
                <w:szCs w:val="28"/>
              </w:rPr>
            </w:pPr>
          </w:p>
        </w:tc>
        <w:tc>
          <w:tcPr>
            <w:tcW w:w="996" w:type="dxa"/>
            <w:vAlign w:val="center"/>
          </w:tcPr>
          <w:p>
            <w:pPr>
              <w:jc w:val="center"/>
              <w:rPr>
                <w:rFonts w:ascii="仿宋_GB2312" w:eastAsia="仿宋_GB2312"/>
                <w:sz w:val="28"/>
                <w:szCs w:val="28"/>
              </w:rPr>
            </w:pPr>
          </w:p>
        </w:tc>
        <w:tc>
          <w:tcPr>
            <w:tcW w:w="1839" w:type="dxa"/>
            <w:gridSpan w:val="2"/>
            <w:vAlign w:val="center"/>
          </w:tcPr>
          <w:p>
            <w:pPr>
              <w:jc w:val="center"/>
              <w:rPr>
                <w:rFonts w:ascii="仿宋_GB2312" w:eastAsia="仿宋_GB2312"/>
                <w:sz w:val="28"/>
                <w:szCs w:val="28"/>
              </w:rPr>
            </w:pPr>
          </w:p>
        </w:tc>
        <w:tc>
          <w:tcPr>
            <w:tcW w:w="4480" w:type="dxa"/>
            <w:gridSpan w:val="2"/>
            <w:vAlign w:val="center"/>
          </w:tcPr>
          <w:p>
            <w:pPr>
              <w:ind w:firstLine="1400" w:firstLineChars="50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2263" w:type="dxa"/>
          </w:tcPr>
          <w:p>
            <w:pPr>
              <w:spacing w:before="120"/>
              <w:jc w:val="center"/>
              <w:rPr>
                <w:rFonts w:ascii="仿宋_GB2312" w:eastAsia="仿宋_GB2312"/>
                <w:sz w:val="28"/>
                <w:szCs w:val="28"/>
              </w:rPr>
            </w:pPr>
            <w:r>
              <w:rPr>
                <w:rFonts w:hint="eastAsia" w:ascii="仿宋_GB2312" w:eastAsia="仿宋_GB2312"/>
                <w:sz w:val="28"/>
                <w:szCs w:val="28"/>
              </w:rPr>
              <w:t>省级活动项目</w:t>
            </w:r>
          </w:p>
        </w:tc>
        <w:tc>
          <w:tcPr>
            <w:tcW w:w="7315" w:type="dxa"/>
            <w:gridSpan w:val="5"/>
          </w:tcPr>
          <w:p>
            <w:pPr>
              <w:spacing w:before="120"/>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39" w:hRule="atLeast"/>
          <w:jc w:val="center"/>
        </w:trPr>
        <w:tc>
          <w:tcPr>
            <w:tcW w:w="9578" w:type="dxa"/>
            <w:gridSpan w:val="6"/>
          </w:tcPr>
          <w:p>
            <w:pPr>
              <w:spacing w:beforeLines="50"/>
              <w:rPr>
                <w:rFonts w:ascii="仿宋_GB2312" w:eastAsia="仿宋_GB2312"/>
                <w:sz w:val="28"/>
                <w:szCs w:val="28"/>
              </w:rPr>
            </w:pPr>
            <w:r>
              <w:rPr>
                <w:rFonts w:hint="eastAsia" w:ascii="仿宋_GB2312" w:eastAsia="仿宋_GB2312"/>
                <w:sz w:val="28"/>
                <w:szCs w:val="28"/>
              </w:rPr>
              <w:t>省级活动器材清单：</w:t>
            </w:r>
          </w:p>
          <w:p>
            <w:pPr>
              <w:spacing w:beforeLines="50"/>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jc w:val="center"/>
        </w:trPr>
        <w:tc>
          <w:tcPr>
            <w:tcW w:w="4536" w:type="dxa"/>
            <w:gridSpan w:val="3"/>
            <w:tcBorders>
              <w:top w:val="dashed" w:color="auto" w:sz="4" w:space="0"/>
              <w:bottom w:val="dashed" w:color="auto" w:sz="4" w:space="0"/>
              <w:right w:val="dashed" w:color="auto" w:sz="4" w:space="0"/>
            </w:tcBorders>
            <w:vAlign w:val="center"/>
          </w:tcPr>
          <w:p>
            <w:pPr>
              <w:rPr>
                <w:rFonts w:ascii="仿宋_GB2312" w:eastAsia="仿宋_GB2312"/>
                <w:sz w:val="28"/>
                <w:szCs w:val="28"/>
              </w:rPr>
            </w:pPr>
            <w:r>
              <w:rPr>
                <w:rFonts w:hint="eastAsia" w:ascii="仿宋_GB2312" w:hAnsi="宋体" w:eastAsia="仿宋_GB2312"/>
                <w:sz w:val="28"/>
                <w:szCs w:val="28"/>
              </w:rPr>
              <w:t>学生签名：</w:t>
            </w:r>
          </w:p>
        </w:tc>
        <w:tc>
          <w:tcPr>
            <w:tcW w:w="5042" w:type="dxa"/>
            <w:gridSpan w:val="3"/>
            <w:tcBorders>
              <w:top w:val="dashed" w:color="auto" w:sz="4" w:space="0"/>
              <w:left w:val="dashed" w:color="auto" w:sz="4" w:space="0"/>
              <w:bottom w:val="dashed" w:color="auto" w:sz="4" w:space="0"/>
            </w:tcBorders>
            <w:vAlign w:val="center"/>
          </w:tcPr>
          <w:p>
            <w:pPr>
              <w:rPr>
                <w:rFonts w:ascii="仿宋_GB2312" w:eastAsia="仿宋_GB2312"/>
                <w:sz w:val="28"/>
                <w:szCs w:val="28"/>
              </w:rPr>
            </w:pPr>
            <w:r>
              <w:rPr>
                <w:rFonts w:hint="eastAsia" w:ascii="仿宋_GB2312" w:hAnsi="宋体" w:eastAsia="仿宋_GB2312"/>
                <w:sz w:val="28"/>
                <w:szCs w:val="28"/>
              </w:rPr>
              <w:t>学生签名：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jc w:val="center"/>
        </w:trPr>
        <w:tc>
          <w:tcPr>
            <w:tcW w:w="4536" w:type="dxa"/>
            <w:gridSpan w:val="3"/>
            <w:tcBorders>
              <w:top w:val="dashed" w:color="auto" w:sz="4" w:space="0"/>
              <w:right w:val="dashed" w:color="auto" w:sz="4" w:space="0"/>
            </w:tcBorders>
            <w:vAlign w:val="center"/>
          </w:tcPr>
          <w:p>
            <w:pPr>
              <w:rPr>
                <w:rFonts w:ascii="仿宋_GB2312" w:eastAsia="仿宋_GB2312"/>
                <w:sz w:val="28"/>
                <w:szCs w:val="28"/>
              </w:rPr>
            </w:pPr>
            <w:r>
              <w:rPr>
                <w:rFonts w:hint="eastAsia" w:ascii="仿宋_GB2312" w:hAnsi="宋体" w:eastAsia="仿宋_GB2312"/>
                <w:sz w:val="28"/>
                <w:szCs w:val="28"/>
              </w:rPr>
              <w:t xml:space="preserve"> </w:t>
            </w:r>
            <w:r>
              <w:rPr>
                <w:rFonts w:ascii="仿宋_GB2312" w:hAnsi="宋体" w:eastAsia="仿宋_GB2312"/>
                <w:sz w:val="28"/>
                <w:szCs w:val="28"/>
              </w:rPr>
              <w:t xml:space="preserve">                 年</w:t>
            </w:r>
            <w:r>
              <w:rPr>
                <w:rFonts w:hint="eastAsia" w:ascii="仿宋_GB2312" w:hAnsi="宋体" w:eastAsia="仿宋_GB2312"/>
                <w:sz w:val="28"/>
                <w:szCs w:val="28"/>
              </w:rPr>
              <w:t xml:space="preserve">  </w:t>
            </w:r>
            <w:r>
              <w:rPr>
                <w:rFonts w:ascii="仿宋_GB2312" w:hAnsi="宋体" w:eastAsia="仿宋_GB2312"/>
                <w:sz w:val="28"/>
                <w:szCs w:val="28"/>
              </w:rPr>
              <w:t xml:space="preserve"> 月   日</w:t>
            </w:r>
          </w:p>
        </w:tc>
        <w:tc>
          <w:tcPr>
            <w:tcW w:w="5042" w:type="dxa"/>
            <w:gridSpan w:val="3"/>
            <w:tcBorders>
              <w:top w:val="dashed" w:color="auto" w:sz="4" w:space="0"/>
              <w:left w:val="dashed" w:color="auto" w:sz="4" w:space="0"/>
            </w:tcBorders>
            <w:vAlign w:val="center"/>
          </w:tcPr>
          <w:p>
            <w:pPr>
              <w:rPr>
                <w:rFonts w:ascii="仿宋_GB2312" w:eastAsia="仿宋_GB2312"/>
                <w:sz w:val="28"/>
                <w:szCs w:val="28"/>
              </w:rPr>
            </w:pPr>
            <w:r>
              <w:rPr>
                <w:rFonts w:ascii="仿宋_GB2312" w:hAnsi="宋体" w:eastAsia="仿宋_GB2312"/>
                <w:sz w:val="28"/>
                <w:szCs w:val="28"/>
              </w:rPr>
              <w:t xml:space="preserve">                     年</w:t>
            </w:r>
            <w:r>
              <w:rPr>
                <w:rFonts w:hint="eastAsia" w:ascii="仿宋_GB2312" w:hAnsi="宋体" w:eastAsia="仿宋_GB2312"/>
                <w:sz w:val="28"/>
                <w:szCs w:val="28"/>
              </w:rPr>
              <w:t xml:space="preserve">  </w:t>
            </w:r>
            <w:r>
              <w:rPr>
                <w:rFonts w:ascii="仿宋_GB2312" w:hAnsi="宋体" w:eastAsia="仿宋_GB2312"/>
                <w:sz w:val="28"/>
                <w:szCs w:val="28"/>
              </w:rPr>
              <w:t xml:space="preserve"> 月   日</w:t>
            </w:r>
          </w:p>
        </w:tc>
      </w:tr>
    </w:tbl>
    <w:p>
      <w:pPr>
        <w:adjustRightInd w:val="0"/>
        <w:snapToGrid w:val="0"/>
        <w:jc w:val="left"/>
        <w:outlineLvl w:val="0"/>
        <w:rPr>
          <w:rFonts w:ascii="仿宋_GB2312" w:eastAsia="仿宋_GB2312"/>
          <w:sz w:val="32"/>
          <w:szCs w:val="32"/>
        </w:rPr>
      </w:pPr>
    </w:p>
    <w:p>
      <w:pPr>
        <w:adjustRightInd w:val="0"/>
        <w:snapToGrid w:val="0"/>
        <w:jc w:val="left"/>
        <w:outlineLvl w:val="0"/>
        <w:rPr>
          <w:rFonts w:ascii="仿宋_GB2312" w:eastAsia="仿宋_GB2312"/>
          <w:sz w:val="32"/>
          <w:szCs w:val="32"/>
        </w:rPr>
      </w:pPr>
    </w:p>
    <w:p>
      <w:pPr>
        <w:widowControl/>
        <w:adjustRightInd w:val="0"/>
        <w:snapToGrid w:val="0"/>
        <w:jc w:val="left"/>
        <w:rPr>
          <w:rFonts w:hint="eastAsia" w:ascii="黑体" w:hAnsi="黑体" w:eastAsia="黑体"/>
          <w:sz w:val="32"/>
          <w:szCs w:val="32"/>
        </w:rPr>
      </w:pPr>
    </w:p>
    <w:p>
      <w:pPr>
        <w:widowControl/>
        <w:adjustRightInd w:val="0"/>
        <w:snapToGrid w:val="0"/>
        <w:jc w:val="left"/>
        <w:rPr>
          <w:rFonts w:hint="eastAsia" w:ascii="黑体" w:hAnsi="黑体" w:eastAsia="黑体"/>
          <w:sz w:val="32"/>
          <w:szCs w:val="32"/>
        </w:rPr>
      </w:pPr>
    </w:p>
    <w:p>
      <w:pPr>
        <w:widowControl/>
        <w:adjustRightInd w:val="0"/>
        <w:snapToGrid w:val="0"/>
        <w:jc w:val="left"/>
        <w:rPr>
          <w:rFonts w:ascii="黑体" w:hAnsi="黑体" w:eastAsia="黑体"/>
          <w:sz w:val="32"/>
          <w:szCs w:val="32"/>
        </w:rPr>
      </w:pPr>
      <w:r>
        <w:rPr>
          <w:rFonts w:hint="eastAsia" w:ascii="黑体" w:hAnsi="黑体" w:eastAsia="黑体"/>
          <w:sz w:val="32"/>
          <w:szCs w:val="32"/>
        </w:rPr>
        <w:t>附件6</w:t>
      </w:r>
    </w:p>
    <w:p>
      <w:pPr>
        <w:adjustRightInd w:val="0"/>
        <w:snapToGrid w:val="0"/>
        <w:jc w:val="center"/>
        <w:outlineLvl w:val="0"/>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推荐队伍名单（科创实践类）</w:t>
      </w:r>
    </w:p>
    <w:p>
      <w:pPr>
        <w:adjustRightInd w:val="0"/>
        <w:snapToGrid w:val="0"/>
        <w:rPr>
          <w:rFonts w:ascii="仿宋_GB2312" w:eastAsia="仿宋_GB2312"/>
          <w:sz w:val="32"/>
          <w:szCs w:val="32"/>
        </w:rPr>
      </w:pPr>
      <w:r>
        <w:rPr>
          <w:rFonts w:hint="eastAsia" w:eastAsia="仿宋_GB2312"/>
          <w:sz w:val="28"/>
          <w:szCs w:val="28"/>
        </w:rPr>
        <w:t>地市：</w:t>
      </w:r>
      <w:r>
        <w:rPr>
          <w:rFonts w:hint="eastAsia" w:ascii="仿宋_GB2312" w:eastAsia="仿宋_GB2312"/>
          <w:sz w:val="32"/>
          <w:szCs w:val="32"/>
        </w:rPr>
        <w:t xml:space="preserve"> </w:t>
      </w:r>
      <w:r>
        <w:rPr>
          <w:rFonts w:ascii="仿宋_GB2312" w:eastAsia="仿宋_GB2312"/>
          <w:sz w:val="32"/>
          <w:szCs w:val="32"/>
        </w:rPr>
        <w:t xml:space="preserve">                                      </w:t>
      </w:r>
      <w:r>
        <w:rPr>
          <w:rFonts w:hint="eastAsia" w:eastAsia="仿宋_GB2312"/>
          <w:sz w:val="28"/>
          <w:szCs w:val="28"/>
        </w:rPr>
        <w:t xml:space="preserve"> </w:t>
      </w:r>
      <w:r>
        <w:rPr>
          <w:rFonts w:eastAsia="仿宋_GB2312"/>
          <w:sz w:val="28"/>
          <w:szCs w:val="28"/>
        </w:rPr>
        <w:t xml:space="preserve"> </w:t>
      </w:r>
    </w:p>
    <w:tbl>
      <w:tblPr>
        <w:tblStyle w:val="7"/>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09"/>
        <w:gridCol w:w="709"/>
        <w:gridCol w:w="987"/>
        <w:gridCol w:w="1276"/>
        <w:gridCol w:w="1275"/>
        <w:gridCol w:w="851"/>
        <w:gridCol w:w="709"/>
        <w:gridCol w:w="850"/>
        <w:gridCol w:w="851"/>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709" w:type="dxa"/>
            <w:vAlign w:val="center"/>
          </w:tcPr>
          <w:p>
            <w:pPr>
              <w:adjustRightInd w:val="0"/>
              <w:snapToGrid w:val="0"/>
              <w:jc w:val="center"/>
              <w:rPr>
                <w:rFonts w:ascii="仿宋_GB2312" w:eastAsia="仿宋_GB2312"/>
                <w:b/>
                <w:bCs/>
                <w:sz w:val="24"/>
              </w:rPr>
            </w:pPr>
            <w:r>
              <w:rPr>
                <w:rFonts w:hint="eastAsia" w:ascii="仿宋_GB2312" w:eastAsia="仿宋_GB2312"/>
                <w:b/>
                <w:bCs/>
                <w:sz w:val="24"/>
              </w:rPr>
              <w:t>序号</w:t>
            </w:r>
          </w:p>
        </w:tc>
        <w:tc>
          <w:tcPr>
            <w:tcW w:w="709" w:type="dxa"/>
            <w:vAlign w:val="center"/>
          </w:tcPr>
          <w:p>
            <w:pPr>
              <w:adjustRightInd w:val="0"/>
              <w:snapToGrid w:val="0"/>
              <w:jc w:val="center"/>
              <w:rPr>
                <w:rFonts w:ascii="仿宋_GB2312" w:eastAsia="仿宋_GB2312"/>
                <w:b/>
                <w:bCs/>
                <w:sz w:val="24"/>
              </w:rPr>
            </w:pPr>
            <w:r>
              <w:rPr>
                <w:rFonts w:hint="eastAsia" w:ascii="仿宋_GB2312" w:eastAsia="仿宋_GB2312"/>
                <w:b/>
                <w:bCs/>
                <w:sz w:val="24"/>
              </w:rPr>
              <w:t>项目</w:t>
            </w:r>
          </w:p>
        </w:tc>
        <w:tc>
          <w:tcPr>
            <w:tcW w:w="709" w:type="dxa"/>
            <w:vAlign w:val="center"/>
          </w:tcPr>
          <w:p>
            <w:pPr>
              <w:adjustRightInd w:val="0"/>
              <w:snapToGrid w:val="0"/>
              <w:jc w:val="center"/>
              <w:rPr>
                <w:rFonts w:ascii="仿宋_GB2312" w:eastAsia="仿宋_GB2312"/>
                <w:b/>
                <w:bCs/>
                <w:sz w:val="24"/>
              </w:rPr>
            </w:pPr>
            <w:r>
              <w:rPr>
                <w:rFonts w:hint="eastAsia" w:ascii="仿宋_GB2312" w:eastAsia="仿宋_GB2312"/>
                <w:b/>
                <w:bCs/>
                <w:sz w:val="24"/>
              </w:rPr>
              <w:t>组别</w:t>
            </w:r>
          </w:p>
        </w:tc>
        <w:tc>
          <w:tcPr>
            <w:tcW w:w="987" w:type="dxa"/>
          </w:tcPr>
          <w:p>
            <w:pPr>
              <w:adjustRightInd w:val="0"/>
              <w:snapToGrid w:val="0"/>
              <w:jc w:val="center"/>
              <w:rPr>
                <w:rFonts w:ascii="仿宋_GB2312" w:eastAsia="仿宋_GB2312"/>
                <w:b/>
                <w:bCs/>
                <w:sz w:val="24"/>
                <w:highlight w:val="yellow"/>
              </w:rPr>
            </w:pPr>
            <w:r>
              <w:rPr>
                <w:rFonts w:hint="eastAsia" w:ascii="仿宋_GB2312" w:eastAsia="仿宋_GB2312"/>
                <w:b/>
                <w:bCs/>
                <w:sz w:val="24"/>
              </w:rPr>
              <w:t>是否为项目校队伍</w:t>
            </w:r>
          </w:p>
        </w:tc>
        <w:tc>
          <w:tcPr>
            <w:tcW w:w="1276" w:type="dxa"/>
            <w:vAlign w:val="center"/>
          </w:tcPr>
          <w:p>
            <w:pPr>
              <w:adjustRightInd w:val="0"/>
              <w:snapToGrid w:val="0"/>
              <w:jc w:val="center"/>
              <w:rPr>
                <w:rFonts w:ascii="仿宋_GB2312" w:eastAsia="仿宋_GB2312"/>
                <w:b/>
                <w:bCs/>
                <w:sz w:val="24"/>
              </w:rPr>
            </w:pPr>
            <w:r>
              <w:rPr>
                <w:rFonts w:hint="eastAsia" w:ascii="仿宋_GB2312" w:eastAsia="仿宋_GB2312"/>
                <w:b/>
                <w:bCs/>
                <w:sz w:val="24"/>
              </w:rPr>
              <w:t>市级活动项目</w:t>
            </w:r>
          </w:p>
        </w:tc>
        <w:tc>
          <w:tcPr>
            <w:tcW w:w="1275" w:type="dxa"/>
            <w:vAlign w:val="center"/>
          </w:tcPr>
          <w:p>
            <w:pPr>
              <w:adjustRightInd w:val="0"/>
              <w:snapToGrid w:val="0"/>
              <w:jc w:val="center"/>
              <w:rPr>
                <w:rFonts w:ascii="仿宋_GB2312" w:eastAsia="仿宋_GB2312"/>
                <w:b/>
                <w:bCs/>
                <w:sz w:val="24"/>
              </w:rPr>
            </w:pPr>
            <w:r>
              <w:rPr>
                <w:rFonts w:hint="eastAsia" w:ascii="仿宋_GB2312" w:eastAsia="仿宋_GB2312"/>
                <w:b/>
                <w:bCs/>
                <w:sz w:val="24"/>
              </w:rPr>
              <w:t>市级活动</w:t>
            </w:r>
          </w:p>
          <w:p>
            <w:pPr>
              <w:adjustRightInd w:val="0"/>
              <w:snapToGrid w:val="0"/>
              <w:jc w:val="center"/>
              <w:rPr>
                <w:rFonts w:ascii="仿宋_GB2312" w:eastAsia="仿宋_GB2312"/>
                <w:b/>
                <w:bCs/>
                <w:sz w:val="24"/>
              </w:rPr>
            </w:pPr>
            <w:r>
              <w:rPr>
                <w:rFonts w:hint="eastAsia" w:ascii="仿宋_GB2312" w:eastAsia="仿宋_GB2312"/>
                <w:b/>
                <w:bCs/>
                <w:sz w:val="24"/>
              </w:rPr>
              <w:t>器材</w:t>
            </w:r>
          </w:p>
        </w:tc>
        <w:tc>
          <w:tcPr>
            <w:tcW w:w="851" w:type="dxa"/>
            <w:vAlign w:val="center"/>
          </w:tcPr>
          <w:p>
            <w:pPr>
              <w:adjustRightInd w:val="0"/>
              <w:snapToGrid w:val="0"/>
              <w:jc w:val="center"/>
              <w:rPr>
                <w:rFonts w:ascii="仿宋_GB2312" w:eastAsia="仿宋_GB2312"/>
                <w:b/>
                <w:bCs/>
                <w:sz w:val="24"/>
              </w:rPr>
            </w:pPr>
            <w:r>
              <w:rPr>
                <w:rFonts w:hint="eastAsia" w:ascii="仿宋_GB2312" w:eastAsia="仿宋_GB2312"/>
                <w:b/>
                <w:bCs/>
                <w:sz w:val="24"/>
              </w:rPr>
              <w:t>指导教师</w:t>
            </w:r>
          </w:p>
        </w:tc>
        <w:tc>
          <w:tcPr>
            <w:tcW w:w="709" w:type="dxa"/>
            <w:vAlign w:val="center"/>
          </w:tcPr>
          <w:p>
            <w:pPr>
              <w:adjustRightInd w:val="0"/>
              <w:snapToGrid w:val="0"/>
              <w:jc w:val="center"/>
              <w:rPr>
                <w:rFonts w:ascii="仿宋_GB2312" w:eastAsia="仿宋_GB2312"/>
                <w:b/>
                <w:bCs/>
                <w:sz w:val="24"/>
              </w:rPr>
            </w:pPr>
            <w:r>
              <w:rPr>
                <w:rFonts w:hint="eastAsia" w:ascii="仿宋_GB2312" w:eastAsia="仿宋_GB2312"/>
                <w:b/>
                <w:bCs/>
                <w:sz w:val="24"/>
              </w:rPr>
              <w:t>学生姓名</w:t>
            </w:r>
          </w:p>
        </w:tc>
        <w:tc>
          <w:tcPr>
            <w:tcW w:w="850" w:type="dxa"/>
            <w:vAlign w:val="center"/>
          </w:tcPr>
          <w:p>
            <w:pPr>
              <w:adjustRightInd w:val="0"/>
              <w:snapToGrid w:val="0"/>
              <w:jc w:val="center"/>
              <w:rPr>
                <w:rFonts w:ascii="仿宋_GB2312" w:eastAsia="仿宋_GB2312"/>
                <w:b/>
                <w:bCs/>
                <w:sz w:val="24"/>
              </w:rPr>
            </w:pPr>
            <w:r>
              <w:rPr>
                <w:rFonts w:hint="eastAsia" w:ascii="仿宋_GB2312" w:eastAsia="仿宋_GB2312"/>
                <w:b/>
                <w:bCs/>
                <w:sz w:val="24"/>
              </w:rPr>
              <w:t>性别</w:t>
            </w:r>
          </w:p>
        </w:tc>
        <w:tc>
          <w:tcPr>
            <w:tcW w:w="851" w:type="dxa"/>
            <w:vAlign w:val="center"/>
          </w:tcPr>
          <w:p>
            <w:pPr>
              <w:adjustRightInd w:val="0"/>
              <w:snapToGrid w:val="0"/>
              <w:jc w:val="center"/>
              <w:rPr>
                <w:rFonts w:ascii="仿宋_GB2312" w:eastAsia="仿宋_GB2312"/>
                <w:b/>
                <w:bCs/>
                <w:sz w:val="24"/>
              </w:rPr>
            </w:pPr>
            <w:r>
              <w:rPr>
                <w:rFonts w:hint="eastAsia" w:ascii="仿宋_GB2312" w:eastAsia="仿宋_GB2312"/>
                <w:b/>
                <w:bCs/>
                <w:sz w:val="24"/>
              </w:rPr>
              <w:t>所在学校</w:t>
            </w:r>
          </w:p>
        </w:tc>
        <w:tc>
          <w:tcPr>
            <w:tcW w:w="850" w:type="dxa"/>
            <w:vAlign w:val="center"/>
          </w:tcPr>
          <w:p>
            <w:pPr>
              <w:adjustRightInd w:val="0"/>
              <w:snapToGrid w:val="0"/>
              <w:jc w:val="center"/>
              <w:rPr>
                <w:rFonts w:ascii="仿宋_GB2312" w:eastAsia="仿宋_GB2312"/>
                <w:b/>
                <w:bCs/>
                <w:sz w:val="24"/>
              </w:rPr>
            </w:pPr>
            <w:r>
              <w:rPr>
                <w:rFonts w:hint="eastAsia" w:ascii="仿宋_GB2312" w:eastAsia="仿宋_GB2312"/>
                <w:b/>
                <w:bCs/>
                <w:sz w:val="24"/>
              </w:rPr>
              <w:t>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709" w:type="dxa"/>
            <w:vMerge w:val="restart"/>
            <w:vAlign w:val="center"/>
          </w:tcPr>
          <w:p>
            <w:pPr>
              <w:spacing w:line="500" w:lineRule="atLeast"/>
              <w:jc w:val="center"/>
              <w:rPr>
                <w:rFonts w:ascii="仿宋_GB2312" w:eastAsia="仿宋_GB2312"/>
                <w:sz w:val="24"/>
              </w:rPr>
            </w:pPr>
            <w:r>
              <w:rPr>
                <w:rFonts w:hint="eastAsia" w:ascii="仿宋_GB2312" w:eastAsia="仿宋_GB2312"/>
                <w:sz w:val="24"/>
              </w:rPr>
              <w:t>1</w:t>
            </w:r>
          </w:p>
        </w:tc>
        <w:tc>
          <w:tcPr>
            <w:tcW w:w="709" w:type="dxa"/>
            <w:vMerge w:val="restart"/>
            <w:vAlign w:val="center"/>
          </w:tcPr>
          <w:p>
            <w:pPr>
              <w:spacing w:line="500" w:lineRule="atLeast"/>
              <w:jc w:val="center"/>
              <w:rPr>
                <w:rFonts w:ascii="仿宋_GB2312" w:eastAsia="仿宋_GB2312"/>
                <w:sz w:val="24"/>
              </w:rPr>
            </w:pPr>
          </w:p>
        </w:tc>
        <w:tc>
          <w:tcPr>
            <w:tcW w:w="709" w:type="dxa"/>
            <w:vMerge w:val="restart"/>
            <w:vAlign w:val="center"/>
          </w:tcPr>
          <w:p>
            <w:pPr>
              <w:spacing w:line="500" w:lineRule="atLeast"/>
              <w:jc w:val="center"/>
              <w:rPr>
                <w:rFonts w:ascii="仿宋_GB2312" w:eastAsia="仿宋_GB2312"/>
                <w:sz w:val="24"/>
              </w:rPr>
            </w:pPr>
          </w:p>
        </w:tc>
        <w:tc>
          <w:tcPr>
            <w:tcW w:w="987" w:type="dxa"/>
            <w:vMerge w:val="restart"/>
          </w:tcPr>
          <w:p>
            <w:pPr>
              <w:spacing w:line="500" w:lineRule="atLeast"/>
              <w:rPr>
                <w:rFonts w:ascii="仿宋_GB2312" w:eastAsia="仿宋_GB2312"/>
                <w:sz w:val="24"/>
              </w:rPr>
            </w:pPr>
          </w:p>
        </w:tc>
        <w:tc>
          <w:tcPr>
            <w:tcW w:w="1276" w:type="dxa"/>
            <w:vMerge w:val="restart"/>
          </w:tcPr>
          <w:p>
            <w:pPr>
              <w:spacing w:line="500" w:lineRule="atLeast"/>
              <w:rPr>
                <w:rFonts w:ascii="仿宋_GB2312" w:eastAsia="仿宋_GB2312"/>
                <w:sz w:val="24"/>
              </w:rPr>
            </w:pPr>
          </w:p>
        </w:tc>
        <w:tc>
          <w:tcPr>
            <w:tcW w:w="1275" w:type="dxa"/>
            <w:vMerge w:val="restart"/>
          </w:tcPr>
          <w:p>
            <w:pPr>
              <w:spacing w:line="500" w:lineRule="atLeast"/>
              <w:rPr>
                <w:rFonts w:ascii="仿宋_GB2312" w:eastAsia="仿宋_GB2312"/>
                <w:sz w:val="24"/>
              </w:rPr>
            </w:pPr>
          </w:p>
        </w:tc>
        <w:tc>
          <w:tcPr>
            <w:tcW w:w="851" w:type="dxa"/>
            <w:vMerge w:val="restart"/>
          </w:tcPr>
          <w:p>
            <w:pPr>
              <w:spacing w:line="500" w:lineRule="atLeast"/>
              <w:rPr>
                <w:rFonts w:ascii="仿宋_GB2312" w:eastAsia="仿宋_GB2312"/>
                <w:sz w:val="24"/>
              </w:rPr>
            </w:pPr>
          </w:p>
        </w:tc>
        <w:tc>
          <w:tcPr>
            <w:tcW w:w="709" w:type="dxa"/>
          </w:tcPr>
          <w:p>
            <w:pPr>
              <w:spacing w:line="500" w:lineRule="atLeast"/>
              <w:rPr>
                <w:rFonts w:ascii="仿宋_GB2312" w:eastAsia="仿宋_GB2312"/>
                <w:sz w:val="24"/>
              </w:rPr>
            </w:pPr>
          </w:p>
        </w:tc>
        <w:tc>
          <w:tcPr>
            <w:tcW w:w="850" w:type="dxa"/>
          </w:tcPr>
          <w:p>
            <w:pPr>
              <w:spacing w:line="500" w:lineRule="atLeast"/>
              <w:rPr>
                <w:rFonts w:ascii="仿宋_GB2312" w:eastAsia="仿宋_GB2312"/>
                <w:sz w:val="24"/>
              </w:rPr>
            </w:pPr>
          </w:p>
        </w:tc>
        <w:tc>
          <w:tcPr>
            <w:tcW w:w="851" w:type="dxa"/>
          </w:tcPr>
          <w:p>
            <w:pPr>
              <w:spacing w:line="500" w:lineRule="atLeast"/>
              <w:rPr>
                <w:rFonts w:ascii="仿宋_GB2312" w:eastAsia="仿宋_GB2312"/>
                <w:sz w:val="24"/>
              </w:rPr>
            </w:pPr>
          </w:p>
        </w:tc>
        <w:tc>
          <w:tcPr>
            <w:tcW w:w="850" w:type="dxa"/>
          </w:tcPr>
          <w:p>
            <w:pPr>
              <w:spacing w:line="500" w:lineRule="atLeas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09" w:type="dxa"/>
            <w:vMerge w:val="continue"/>
            <w:vAlign w:val="center"/>
          </w:tcPr>
          <w:p>
            <w:pPr>
              <w:spacing w:line="500" w:lineRule="atLeast"/>
              <w:jc w:val="center"/>
              <w:rPr>
                <w:rFonts w:ascii="仿宋_GB2312" w:eastAsia="仿宋_GB2312"/>
                <w:sz w:val="24"/>
              </w:rPr>
            </w:pPr>
          </w:p>
        </w:tc>
        <w:tc>
          <w:tcPr>
            <w:tcW w:w="709" w:type="dxa"/>
            <w:vMerge w:val="continue"/>
            <w:vAlign w:val="center"/>
          </w:tcPr>
          <w:p>
            <w:pPr>
              <w:spacing w:line="500" w:lineRule="atLeast"/>
              <w:jc w:val="center"/>
              <w:rPr>
                <w:rFonts w:ascii="仿宋_GB2312" w:eastAsia="仿宋_GB2312"/>
                <w:sz w:val="24"/>
              </w:rPr>
            </w:pPr>
          </w:p>
        </w:tc>
        <w:tc>
          <w:tcPr>
            <w:tcW w:w="709" w:type="dxa"/>
            <w:vMerge w:val="continue"/>
            <w:vAlign w:val="center"/>
          </w:tcPr>
          <w:p>
            <w:pPr>
              <w:spacing w:line="500" w:lineRule="atLeast"/>
              <w:jc w:val="center"/>
              <w:rPr>
                <w:rFonts w:ascii="仿宋_GB2312" w:eastAsia="仿宋_GB2312"/>
                <w:sz w:val="24"/>
              </w:rPr>
            </w:pPr>
          </w:p>
        </w:tc>
        <w:tc>
          <w:tcPr>
            <w:tcW w:w="987" w:type="dxa"/>
            <w:vMerge w:val="continue"/>
          </w:tcPr>
          <w:p>
            <w:pPr>
              <w:spacing w:line="500" w:lineRule="atLeast"/>
              <w:rPr>
                <w:rFonts w:ascii="仿宋_GB2312" w:eastAsia="仿宋_GB2312"/>
                <w:sz w:val="24"/>
              </w:rPr>
            </w:pPr>
          </w:p>
        </w:tc>
        <w:tc>
          <w:tcPr>
            <w:tcW w:w="1276" w:type="dxa"/>
            <w:vMerge w:val="continue"/>
          </w:tcPr>
          <w:p>
            <w:pPr>
              <w:spacing w:line="500" w:lineRule="atLeast"/>
              <w:rPr>
                <w:rFonts w:ascii="仿宋_GB2312" w:eastAsia="仿宋_GB2312"/>
                <w:sz w:val="24"/>
              </w:rPr>
            </w:pPr>
          </w:p>
        </w:tc>
        <w:tc>
          <w:tcPr>
            <w:tcW w:w="1275" w:type="dxa"/>
            <w:vMerge w:val="continue"/>
          </w:tcPr>
          <w:p>
            <w:pPr>
              <w:spacing w:line="500" w:lineRule="atLeast"/>
              <w:rPr>
                <w:rFonts w:ascii="仿宋_GB2312" w:eastAsia="仿宋_GB2312"/>
                <w:sz w:val="24"/>
              </w:rPr>
            </w:pPr>
          </w:p>
        </w:tc>
        <w:tc>
          <w:tcPr>
            <w:tcW w:w="851" w:type="dxa"/>
            <w:vMerge w:val="continue"/>
          </w:tcPr>
          <w:p>
            <w:pPr>
              <w:spacing w:line="500" w:lineRule="atLeast"/>
              <w:rPr>
                <w:rFonts w:ascii="仿宋_GB2312" w:eastAsia="仿宋_GB2312"/>
                <w:sz w:val="24"/>
              </w:rPr>
            </w:pPr>
          </w:p>
        </w:tc>
        <w:tc>
          <w:tcPr>
            <w:tcW w:w="709" w:type="dxa"/>
          </w:tcPr>
          <w:p>
            <w:pPr>
              <w:spacing w:line="500" w:lineRule="atLeast"/>
              <w:rPr>
                <w:rFonts w:ascii="仿宋_GB2312" w:eastAsia="仿宋_GB2312"/>
                <w:sz w:val="24"/>
              </w:rPr>
            </w:pPr>
          </w:p>
        </w:tc>
        <w:tc>
          <w:tcPr>
            <w:tcW w:w="850" w:type="dxa"/>
          </w:tcPr>
          <w:p>
            <w:pPr>
              <w:spacing w:line="500" w:lineRule="atLeast"/>
              <w:rPr>
                <w:rFonts w:ascii="仿宋_GB2312" w:eastAsia="仿宋_GB2312"/>
                <w:sz w:val="24"/>
              </w:rPr>
            </w:pPr>
          </w:p>
        </w:tc>
        <w:tc>
          <w:tcPr>
            <w:tcW w:w="851" w:type="dxa"/>
          </w:tcPr>
          <w:p>
            <w:pPr>
              <w:spacing w:line="500" w:lineRule="atLeast"/>
              <w:rPr>
                <w:rFonts w:ascii="仿宋_GB2312" w:eastAsia="仿宋_GB2312"/>
                <w:sz w:val="24"/>
              </w:rPr>
            </w:pPr>
          </w:p>
        </w:tc>
        <w:tc>
          <w:tcPr>
            <w:tcW w:w="850" w:type="dxa"/>
          </w:tcPr>
          <w:p>
            <w:pPr>
              <w:spacing w:line="500" w:lineRule="atLeas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709" w:type="dxa"/>
            <w:vMerge w:val="restart"/>
            <w:vAlign w:val="center"/>
          </w:tcPr>
          <w:p>
            <w:pPr>
              <w:spacing w:line="500" w:lineRule="atLeast"/>
              <w:jc w:val="center"/>
              <w:rPr>
                <w:rFonts w:ascii="仿宋_GB2312" w:eastAsia="仿宋_GB2312"/>
                <w:sz w:val="24"/>
              </w:rPr>
            </w:pPr>
            <w:r>
              <w:rPr>
                <w:rFonts w:hint="eastAsia" w:ascii="仿宋_GB2312" w:eastAsia="仿宋_GB2312"/>
                <w:sz w:val="24"/>
              </w:rPr>
              <w:t>2</w:t>
            </w:r>
          </w:p>
        </w:tc>
        <w:tc>
          <w:tcPr>
            <w:tcW w:w="709" w:type="dxa"/>
            <w:vMerge w:val="restart"/>
            <w:vAlign w:val="center"/>
          </w:tcPr>
          <w:p>
            <w:pPr>
              <w:spacing w:line="500" w:lineRule="atLeast"/>
              <w:jc w:val="center"/>
              <w:rPr>
                <w:rFonts w:ascii="仿宋_GB2312" w:eastAsia="仿宋_GB2312"/>
                <w:sz w:val="24"/>
              </w:rPr>
            </w:pPr>
          </w:p>
        </w:tc>
        <w:tc>
          <w:tcPr>
            <w:tcW w:w="709" w:type="dxa"/>
            <w:vMerge w:val="restart"/>
            <w:vAlign w:val="center"/>
          </w:tcPr>
          <w:p>
            <w:pPr>
              <w:spacing w:line="500" w:lineRule="atLeast"/>
              <w:jc w:val="center"/>
              <w:rPr>
                <w:rFonts w:ascii="仿宋_GB2312" w:eastAsia="仿宋_GB2312"/>
                <w:sz w:val="24"/>
              </w:rPr>
            </w:pPr>
          </w:p>
        </w:tc>
        <w:tc>
          <w:tcPr>
            <w:tcW w:w="987" w:type="dxa"/>
            <w:vMerge w:val="restart"/>
          </w:tcPr>
          <w:p>
            <w:pPr>
              <w:spacing w:line="500" w:lineRule="atLeast"/>
              <w:rPr>
                <w:rFonts w:ascii="仿宋_GB2312" w:eastAsia="仿宋_GB2312"/>
                <w:sz w:val="24"/>
              </w:rPr>
            </w:pPr>
          </w:p>
        </w:tc>
        <w:tc>
          <w:tcPr>
            <w:tcW w:w="1276" w:type="dxa"/>
            <w:vMerge w:val="restart"/>
          </w:tcPr>
          <w:p>
            <w:pPr>
              <w:spacing w:line="500" w:lineRule="atLeast"/>
              <w:rPr>
                <w:rFonts w:ascii="仿宋_GB2312" w:eastAsia="仿宋_GB2312"/>
                <w:sz w:val="24"/>
              </w:rPr>
            </w:pPr>
          </w:p>
        </w:tc>
        <w:tc>
          <w:tcPr>
            <w:tcW w:w="1275" w:type="dxa"/>
            <w:vMerge w:val="restart"/>
          </w:tcPr>
          <w:p>
            <w:pPr>
              <w:spacing w:line="500" w:lineRule="atLeast"/>
              <w:rPr>
                <w:rFonts w:ascii="仿宋_GB2312" w:eastAsia="仿宋_GB2312"/>
                <w:sz w:val="24"/>
              </w:rPr>
            </w:pPr>
          </w:p>
        </w:tc>
        <w:tc>
          <w:tcPr>
            <w:tcW w:w="851" w:type="dxa"/>
            <w:vMerge w:val="restart"/>
          </w:tcPr>
          <w:p>
            <w:pPr>
              <w:spacing w:line="500" w:lineRule="atLeast"/>
              <w:rPr>
                <w:rFonts w:ascii="仿宋_GB2312" w:eastAsia="仿宋_GB2312"/>
                <w:sz w:val="24"/>
              </w:rPr>
            </w:pPr>
          </w:p>
        </w:tc>
        <w:tc>
          <w:tcPr>
            <w:tcW w:w="709" w:type="dxa"/>
          </w:tcPr>
          <w:p>
            <w:pPr>
              <w:spacing w:line="500" w:lineRule="atLeast"/>
              <w:rPr>
                <w:rFonts w:ascii="仿宋_GB2312" w:eastAsia="仿宋_GB2312"/>
                <w:sz w:val="24"/>
              </w:rPr>
            </w:pPr>
          </w:p>
        </w:tc>
        <w:tc>
          <w:tcPr>
            <w:tcW w:w="850" w:type="dxa"/>
          </w:tcPr>
          <w:p>
            <w:pPr>
              <w:spacing w:line="500" w:lineRule="atLeast"/>
              <w:rPr>
                <w:rFonts w:ascii="仿宋_GB2312" w:eastAsia="仿宋_GB2312"/>
                <w:sz w:val="24"/>
              </w:rPr>
            </w:pPr>
          </w:p>
        </w:tc>
        <w:tc>
          <w:tcPr>
            <w:tcW w:w="851" w:type="dxa"/>
          </w:tcPr>
          <w:p>
            <w:pPr>
              <w:spacing w:line="500" w:lineRule="atLeast"/>
              <w:rPr>
                <w:rFonts w:ascii="仿宋_GB2312" w:eastAsia="仿宋_GB2312"/>
                <w:sz w:val="24"/>
              </w:rPr>
            </w:pPr>
          </w:p>
        </w:tc>
        <w:tc>
          <w:tcPr>
            <w:tcW w:w="850" w:type="dxa"/>
          </w:tcPr>
          <w:p>
            <w:pPr>
              <w:spacing w:line="500" w:lineRule="atLeas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709" w:type="dxa"/>
            <w:vMerge w:val="continue"/>
            <w:vAlign w:val="center"/>
          </w:tcPr>
          <w:p>
            <w:pPr>
              <w:spacing w:line="500" w:lineRule="atLeast"/>
              <w:jc w:val="center"/>
              <w:rPr>
                <w:rFonts w:ascii="仿宋_GB2312" w:eastAsia="仿宋_GB2312"/>
                <w:sz w:val="24"/>
              </w:rPr>
            </w:pPr>
          </w:p>
        </w:tc>
        <w:tc>
          <w:tcPr>
            <w:tcW w:w="709" w:type="dxa"/>
            <w:vMerge w:val="continue"/>
            <w:vAlign w:val="center"/>
          </w:tcPr>
          <w:p>
            <w:pPr>
              <w:spacing w:line="500" w:lineRule="atLeast"/>
              <w:jc w:val="center"/>
              <w:rPr>
                <w:rFonts w:ascii="仿宋_GB2312" w:eastAsia="仿宋_GB2312"/>
                <w:sz w:val="24"/>
              </w:rPr>
            </w:pPr>
          </w:p>
        </w:tc>
        <w:tc>
          <w:tcPr>
            <w:tcW w:w="709" w:type="dxa"/>
            <w:vMerge w:val="continue"/>
            <w:vAlign w:val="center"/>
          </w:tcPr>
          <w:p>
            <w:pPr>
              <w:spacing w:line="500" w:lineRule="atLeast"/>
              <w:jc w:val="center"/>
              <w:rPr>
                <w:rFonts w:ascii="仿宋_GB2312" w:eastAsia="仿宋_GB2312"/>
                <w:sz w:val="24"/>
              </w:rPr>
            </w:pPr>
          </w:p>
        </w:tc>
        <w:tc>
          <w:tcPr>
            <w:tcW w:w="987" w:type="dxa"/>
            <w:vMerge w:val="continue"/>
          </w:tcPr>
          <w:p>
            <w:pPr>
              <w:spacing w:line="500" w:lineRule="atLeast"/>
              <w:rPr>
                <w:rFonts w:ascii="仿宋_GB2312" w:eastAsia="仿宋_GB2312"/>
                <w:sz w:val="24"/>
              </w:rPr>
            </w:pPr>
          </w:p>
        </w:tc>
        <w:tc>
          <w:tcPr>
            <w:tcW w:w="1276" w:type="dxa"/>
            <w:vMerge w:val="continue"/>
          </w:tcPr>
          <w:p>
            <w:pPr>
              <w:spacing w:line="500" w:lineRule="atLeast"/>
              <w:rPr>
                <w:rFonts w:ascii="仿宋_GB2312" w:eastAsia="仿宋_GB2312"/>
                <w:sz w:val="24"/>
              </w:rPr>
            </w:pPr>
          </w:p>
        </w:tc>
        <w:tc>
          <w:tcPr>
            <w:tcW w:w="1275" w:type="dxa"/>
            <w:vMerge w:val="continue"/>
          </w:tcPr>
          <w:p>
            <w:pPr>
              <w:spacing w:line="500" w:lineRule="atLeast"/>
              <w:rPr>
                <w:rFonts w:ascii="仿宋_GB2312" w:eastAsia="仿宋_GB2312"/>
                <w:sz w:val="24"/>
              </w:rPr>
            </w:pPr>
          </w:p>
        </w:tc>
        <w:tc>
          <w:tcPr>
            <w:tcW w:w="851" w:type="dxa"/>
            <w:vMerge w:val="continue"/>
          </w:tcPr>
          <w:p>
            <w:pPr>
              <w:spacing w:line="500" w:lineRule="atLeast"/>
              <w:rPr>
                <w:rFonts w:ascii="仿宋_GB2312" w:eastAsia="仿宋_GB2312"/>
                <w:sz w:val="24"/>
              </w:rPr>
            </w:pPr>
          </w:p>
        </w:tc>
        <w:tc>
          <w:tcPr>
            <w:tcW w:w="709" w:type="dxa"/>
          </w:tcPr>
          <w:p>
            <w:pPr>
              <w:spacing w:line="500" w:lineRule="atLeast"/>
              <w:rPr>
                <w:rFonts w:ascii="仿宋_GB2312" w:eastAsia="仿宋_GB2312"/>
                <w:sz w:val="24"/>
              </w:rPr>
            </w:pPr>
          </w:p>
        </w:tc>
        <w:tc>
          <w:tcPr>
            <w:tcW w:w="850" w:type="dxa"/>
          </w:tcPr>
          <w:p>
            <w:pPr>
              <w:spacing w:line="500" w:lineRule="atLeast"/>
              <w:rPr>
                <w:rFonts w:ascii="仿宋_GB2312" w:eastAsia="仿宋_GB2312"/>
                <w:sz w:val="24"/>
              </w:rPr>
            </w:pPr>
          </w:p>
        </w:tc>
        <w:tc>
          <w:tcPr>
            <w:tcW w:w="851" w:type="dxa"/>
          </w:tcPr>
          <w:p>
            <w:pPr>
              <w:spacing w:line="500" w:lineRule="atLeast"/>
              <w:rPr>
                <w:rFonts w:ascii="仿宋_GB2312" w:eastAsia="仿宋_GB2312"/>
                <w:sz w:val="24"/>
              </w:rPr>
            </w:pPr>
          </w:p>
        </w:tc>
        <w:tc>
          <w:tcPr>
            <w:tcW w:w="850" w:type="dxa"/>
          </w:tcPr>
          <w:p>
            <w:pPr>
              <w:spacing w:line="500" w:lineRule="atLeas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709" w:type="dxa"/>
            <w:vMerge w:val="restart"/>
            <w:vAlign w:val="center"/>
          </w:tcPr>
          <w:p>
            <w:pPr>
              <w:spacing w:line="500" w:lineRule="atLeast"/>
              <w:jc w:val="center"/>
              <w:rPr>
                <w:rFonts w:ascii="仿宋_GB2312" w:eastAsia="仿宋_GB2312"/>
                <w:sz w:val="24"/>
              </w:rPr>
            </w:pPr>
            <w:r>
              <w:rPr>
                <w:rFonts w:hint="eastAsia" w:ascii="仿宋_GB2312" w:eastAsia="仿宋_GB2312"/>
                <w:sz w:val="24"/>
              </w:rPr>
              <w:t>3</w:t>
            </w:r>
          </w:p>
        </w:tc>
        <w:tc>
          <w:tcPr>
            <w:tcW w:w="709" w:type="dxa"/>
            <w:vMerge w:val="restart"/>
            <w:vAlign w:val="center"/>
          </w:tcPr>
          <w:p>
            <w:pPr>
              <w:spacing w:line="500" w:lineRule="atLeast"/>
              <w:jc w:val="center"/>
              <w:rPr>
                <w:rFonts w:ascii="仿宋_GB2312" w:eastAsia="仿宋_GB2312"/>
                <w:sz w:val="24"/>
              </w:rPr>
            </w:pPr>
          </w:p>
        </w:tc>
        <w:tc>
          <w:tcPr>
            <w:tcW w:w="709" w:type="dxa"/>
            <w:vMerge w:val="restart"/>
            <w:vAlign w:val="center"/>
          </w:tcPr>
          <w:p>
            <w:pPr>
              <w:spacing w:line="500" w:lineRule="atLeast"/>
              <w:jc w:val="center"/>
              <w:rPr>
                <w:rFonts w:ascii="仿宋_GB2312" w:eastAsia="仿宋_GB2312"/>
                <w:sz w:val="24"/>
              </w:rPr>
            </w:pPr>
          </w:p>
        </w:tc>
        <w:tc>
          <w:tcPr>
            <w:tcW w:w="987" w:type="dxa"/>
            <w:vMerge w:val="restart"/>
          </w:tcPr>
          <w:p>
            <w:pPr>
              <w:spacing w:line="500" w:lineRule="atLeast"/>
              <w:rPr>
                <w:rFonts w:ascii="仿宋_GB2312" w:eastAsia="仿宋_GB2312"/>
                <w:sz w:val="24"/>
              </w:rPr>
            </w:pPr>
          </w:p>
        </w:tc>
        <w:tc>
          <w:tcPr>
            <w:tcW w:w="1276" w:type="dxa"/>
            <w:vMerge w:val="restart"/>
          </w:tcPr>
          <w:p>
            <w:pPr>
              <w:spacing w:line="500" w:lineRule="atLeast"/>
              <w:rPr>
                <w:rFonts w:ascii="仿宋_GB2312" w:eastAsia="仿宋_GB2312"/>
                <w:sz w:val="24"/>
              </w:rPr>
            </w:pPr>
          </w:p>
        </w:tc>
        <w:tc>
          <w:tcPr>
            <w:tcW w:w="1275" w:type="dxa"/>
            <w:vMerge w:val="restart"/>
          </w:tcPr>
          <w:p>
            <w:pPr>
              <w:spacing w:line="500" w:lineRule="atLeast"/>
              <w:rPr>
                <w:rFonts w:ascii="仿宋_GB2312" w:eastAsia="仿宋_GB2312"/>
                <w:sz w:val="24"/>
              </w:rPr>
            </w:pPr>
          </w:p>
        </w:tc>
        <w:tc>
          <w:tcPr>
            <w:tcW w:w="851" w:type="dxa"/>
            <w:vMerge w:val="restart"/>
          </w:tcPr>
          <w:p>
            <w:pPr>
              <w:spacing w:line="500" w:lineRule="atLeast"/>
              <w:rPr>
                <w:rFonts w:ascii="仿宋_GB2312" w:eastAsia="仿宋_GB2312"/>
                <w:sz w:val="24"/>
              </w:rPr>
            </w:pPr>
          </w:p>
        </w:tc>
        <w:tc>
          <w:tcPr>
            <w:tcW w:w="709" w:type="dxa"/>
          </w:tcPr>
          <w:p>
            <w:pPr>
              <w:spacing w:line="500" w:lineRule="atLeast"/>
              <w:rPr>
                <w:rFonts w:ascii="仿宋_GB2312" w:eastAsia="仿宋_GB2312"/>
                <w:sz w:val="24"/>
              </w:rPr>
            </w:pPr>
          </w:p>
        </w:tc>
        <w:tc>
          <w:tcPr>
            <w:tcW w:w="850" w:type="dxa"/>
          </w:tcPr>
          <w:p>
            <w:pPr>
              <w:spacing w:line="500" w:lineRule="atLeast"/>
              <w:rPr>
                <w:rFonts w:ascii="仿宋_GB2312" w:eastAsia="仿宋_GB2312"/>
                <w:sz w:val="24"/>
              </w:rPr>
            </w:pPr>
          </w:p>
        </w:tc>
        <w:tc>
          <w:tcPr>
            <w:tcW w:w="851" w:type="dxa"/>
          </w:tcPr>
          <w:p>
            <w:pPr>
              <w:spacing w:line="500" w:lineRule="atLeast"/>
              <w:rPr>
                <w:rFonts w:ascii="仿宋_GB2312" w:eastAsia="仿宋_GB2312"/>
                <w:sz w:val="24"/>
              </w:rPr>
            </w:pPr>
          </w:p>
        </w:tc>
        <w:tc>
          <w:tcPr>
            <w:tcW w:w="850" w:type="dxa"/>
          </w:tcPr>
          <w:p>
            <w:pPr>
              <w:spacing w:line="500" w:lineRule="atLeas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709" w:type="dxa"/>
            <w:vMerge w:val="continue"/>
            <w:vAlign w:val="center"/>
          </w:tcPr>
          <w:p>
            <w:pPr>
              <w:spacing w:line="500" w:lineRule="atLeast"/>
              <w:jc w:val="center"/>
              <w:rPr>
                <w:rFonts w:ascii="仿宋_GB2312" w:eastAsia="仿宋_GB2312"/>
                <w:sz w:val="24"/>
              </w:rPr>
            </w:pPr>
          </w:p>
        </w:tc>
        <w:tc>
          <w:tcPr>
            <w:tcW w:w="709" w:type="dxa"/>
            <w:vMerge w:val="continue"/>
            <w:vAlign w:val="center"/>
          </w:tcPr>
          <w:p>
            <w:pPr>
              <w:spacing w:line="500" w:lineRule="atLeast"/>
              <w:jc w:val="center"/>
              <w:rPr>
                <w:rFonts w:ascii="仿宋_GB2312" w:eastAsia="仿宋_GB2312"/>
                <w:sz w:val="24"/>
              </w:rPr>
            </w:pPr>
          </w:p>
        </w:tc>
        <w:tc>
          <w:tcPr>
            <w:tcW w:w="709" w:type="dxa"/>
            <w:vMerge w:val="continue"/>
            <w:vAlign w:val="center"/>
          </w:tcPr>
          <w:p>
            <w:pPr>
              <w:spacing w:line="500" w:lineRule="atLeast"/>
              <w:jc w:val="center"/>
              <w:rPr>
                <w:rFonts w:ascii="仿宋_GB2312" w:eastAsia="仿宋_GB2312"/>
                <w:sz w:val="24"/>
              </w:rPr>
            </w:pPr>
          </w:p>
        </w:tc>
        <w:tc>
          <w:tcPr>
            <w:tcW w:w="987" w:type="dxa"/>
            <w:vMerge w:val="continue"/>
          </w:tcPr>
          <w:p>
            <w:pPr>
              <w:spacing w:line="500" w:lineRule="atLeast"/>
              <w:rPr>
                <w:rFonts w:ascii="仿宋_GB2312" w:eastAsia="仿宋_GB2312"/>
                <w:sz w:val="24"/>
              </w:rPr>
            </w:pPr>
          </w:p>
        </w:tc>
        <w:tc>
          <w:tcPr>
            <w:tcW w:w="1276" w:type="dxa"/>
            <w:vMerge w:val="continue"/>
          </w:tcPr>
          <w:p>
            <w:pPr>
              <w:spacing w:line="500" w:lineRule="atLeast"/>
              <w:rPr>
                <w:rFonts w:ascii="仿宋_GB2312" w:eastAsia="仿宋_GB2312"/>
                <w:sz w:val="24"/>
              </w:rPr>
            </w:pPr>
          </w:p>
        </w:tc>
        <w:tc>
          <w:tcPr>
            <w:tcW w:w="1275" w:type="dxa"/>
            <w:vMerge w:val="continue"/>
          </w:tcPr>
          <w:p>
            <w:pPr>
              <w:spacing w:line="500" w:lineRule="atLeast"/>
              <w:rPr>
                <w:rFonts w:ascii="仿宋_GB2312" w:eastAsia="仿宋_GB2312"/>
                <w:sz w:val="24"/>
              </w:rPr>
            </w:pPr>
          </w:p>
        </w:tc>
        <w:tc>
          <w:tcPr>
            <w:tcW w:w="851" w:type="dxa"/>
            <w:vMerge w:val="continue"/>
          </w:tcPr>
          <w:p>
            <w:pPr>
              <w:spacing w:line="500" w:lineRule="atLeast"/>
              <w:rPr>
                <w:rFonts w:ascii="仿宋_GB2312" w:eastAsia="仿宋_GB2312"/>
                <w:sz w:val="24"/>
              </w:rPr>
            </w:pPr>
          </w:p>
        </w:tc>
        <w:tc>
          <w:tcPr>
            <w:tcW w:w="709" w:type="dxa"/>
          </w:tcPr>
          <w:p>
            <w:pPr>
              <w:spacing w:line="500" w:lineRule="atLeast"/>
              <w:rPr>
                <w:rFonts w:ascii="仿宋_GB2312" w:eastAsia="仿宋_GB2312"/>
                <w:sz w:val="24"/>
              </w:rPr>
            </w:pPr>
          </w:p>
        </w:tc>
        <w:tc>
          <w:tcPr>
            <w:tcW w:w="850" w:type="dxa"/>
          </w:tcPr>
          <w:p>
            <w:pPr>
              <w:spacing w:line="500" w:lineRule="atLeast"/>
              <w:rPr>
                <w:rFonts w:ascii="仿宋_GB2312" w:eastAsia="仿宋_GB2312"/>
                <w:sz w:val="24"/>
              </w:rPr>
            </w:pPr>
          </w:p>
        </w:tc>
        <w:tc>
          <w:tcPr>
            <w:tcW w:w="851" w:type="dxa"/>
          </w:tcPr>
          <w:p>
            <w:pPr>
              <w:spacing w:line="500" w:lineRule="atLeast"/>
              <w:rPr>
                <w:rFonts w:ascii="仿宋_GB2312" w:eastAsia="仿宋_GB2312"/>
                <w:sz w:val="24"/>
              </w:rPr>
            </w:pPr>
          </w:p>
        </w:tc>
        <w:tc>
          <w:tcPr>
            <w:tcW w:w="850" w:type="dxa"/>
          </w:tcPr>
          <w:p>
            <w:pPr>
              <w:spacing w:line="500" w:lineRule="atLeas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709" w:type="dxa"/>
            <w:vMerge w:val="restart"/>
            <w:vAlign w:val="center"/>
          </w:tcPr>
          <w:p>
            <w:pPr>
              <w:spacing w:line="500" w:lineRule="atLeast"/>
              <w:jc w:val="center"/>
              <w:rPr>
                <w:rFonts w:ascii="仿宋_GB2312" w:eastAsia="仿宋_GB2312"/>
                <w:sz w:val="24"/>
              </w:rPr>
            </w:pPr>
            <w:r>
              <w:rPr>
                <w:rFonts w:hint="eastAsia" w:ascii="仿宋_GB2312" w:eastAsia="仿宋_GB2312"/>
                <w:sz w:val="24"/>
              </w:rPr>
              <w:t>4</w:t>
            </w:r>
          </w:p>
        </w:tc>
        <w:tc>
          <w:tcPr>
            <w:tcW w:w="709" w:type="dxa"/>
            <w:vMerge w:val="restart"/>
            <w:vAlign w:val="center"/>
          </w:tcPr>
          <w:p>
            <w:pPr>
              <w:spacing w:line="500" w:lineRule="atLeast"/>
              <w:jc w:val="center"/>
              <w:rPr>
                <w:rFonts w:ascii="仿宋_GB2312" w:eastAsia="仿宋_GB2312"/>
                <w:sz w:val="24"/>
              </w:rPr>
            </w:pPr>
          </w:p>
        </w:tc>
        <w:tc>
          <w:tcPr>
            <w:tcW w:w="709" w:type="dxa"/>
            <w:vMerge w:val="restart"/>
            <w:vAlign w:val="center"/>
          </w:tcPr>
          <w:p>
            <w:pPr>
              <w:spacing w:line="500" w:lineRule="atLeast"/>
              <w:jc w:val="center"/>
              <w:rPr>
                <w:rFonts w:ascii="仿宋_GB2312" w:eastAsia="仿宋_GB2312"/>
                <w:sz w:val="24"/>
              </w:rPr>
            </w:pPr>
          </w:p>
        </w:tc>
        <w:tc>
          <w:tcPr>
            <w:tcW w:w="987" w:type="dxa"/>
            <w:vMerge w:val="restart"/>
          </w:tcPr>
          <w:p>
            <w:pPr>
              <w:spacing w:line="500" w:lineRule="atLeast"/>
              <w:rPr>
                <w:rFonts w:ascii="仿宋_GB2312" w:eastAsia="仿宋_GB2312"/>
                <w:sz w:val="24"/>
              </w:rPr>
            </w:pPr>
          </w:p>
        </w:tc>
        <w:tc>
          <w:tcPr>
            <w:tcW w:w="1276" w:type="dxa"/>
            <w:vMerge w:val="restart"/>
          </w:tcPr>
          <w:p>
            <w:pPr>
              <w:spacing w:line="500" w:lineRule="atLeast"/>
              <w:rPr>
                <w:rFonts w:ascii="仿宋_GB2312" w:eastAsia="仿宋_GB2312"/>
                <w:sz w:val="24"/>
              </w:rPr>
            </w:pPr>
          </w:p>
        </w:tc>
        <w:tc>
          <w:tcPr>
            <w:tcW w:w="1275" w:type="dxa"/>
            <w:vMerge w:val="restart"/>
          </w:tcPr>
          <w:p>
            <w:pPr>
              <w:spacing w:line="500" w:lineRule="atLeast"/>
              <w:rPr>
                <w:rFonts w:ascii="仿宋_GB2312" w:eastAsia="仿宋_GB2312"/>
                <w:sz w:val="24"/>
              </w:rPr>
            </w:pPr>
          </w:p>
        </w:tc>
        <w:tc>
          <w:tcPr>
            <w:tcW w:w="851" w:type="dxa"/>
            <w:vMerge w:val="restart"/>
          </w:tcPr>
          <w:p>
            <w:pPr>
              <w:spacing w:line="500" w:lineRule="atLeast"/>
              <w:rPr>
                <w:rFonts w:ascii="仿宋_GB2312" w:eastAsia="仿宋_GB2312"/>
                <w:sz w:val="24"/>
              </w:rPr>
            </w:pPr>
          </w:p>
        </w:tc>
        <w:tc>
          <w:tcPr>
            <w:tcW w:w="709" w:type="dxa"/>
          </w:tcPr>
          <w:p>
            <w:pPr>
              <w:spacing w:line="500" w:lineRule="atLeast"/>
              <w:rPr>
                <w:rFonts w:ascii="仿宋_GB2312" w:eastAsia="仿宋_GB2312"/>
                <w:sz w:val="24"/>
              </w:rPr>
            </w:pPr>
          </w:p>
        </w:tc>
        <w:tc>
          <w:tcPr>
            <w:tcW w:w="850" w:type="dxa"/>
          </w:tcPr>
          <w:p>
            <w:pPr>
              <w:spacing w:line="500" w:lineRule="atLeast"/>
              <w:rPr>
                <w:rFonts w:ascii="仿宋_GB2312" w:eastAsia="仿宋_GB2312"/>
                <w:sz w:val="24"/>
              </w:rPr>
            </w:pPr>
          </w:p>
        </w:tc>
        <w:tc>
          <w:tcPr>
            <w:tcW w:w="851" w:type="dxa"/>
          </w:tcPr>
          <w:p>
            <w:pPr>
              <w:spacing w:line="500" w:lineRule="atLeast"/>
              <w:rPr>
                <w:rFonts w:ascii="仿宋_GB2312" w:eastAsia="仿宋_GB2312"/>
                <w:sz w:val="24"/>
              </w:rPr>
            </w:pPr>
          </w:p>
        </w:tc>
        <w:tc>
          <w:tcPr>
            <w:tcW w:w="850" w:type="dxa"/>
          </w:tcPr>
          <w:p>
            <w:pPr>
              <w:spacing w:line="500" w:lineRule="atLeas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709" w:type="dxa"/>
            <w:vMerge w:val="continue"/>
            <w:vAlign w:val="center"/>
          </w:tcPr>
          <w:p>
            <w:pPr>
              <w:spacing w:line="500" w:lineRule="atLeast"/>
              <w:jc w:val="center"/>
              <w:rPr>
                <w:rFonts w:ascii="仿宋_GB2312" w:eastAsia="仿宋_GB2312"/>
                <w:sz w:val="24"/>
              </w:rPr>
            </w:pPr>
          </w:p>
        </w:tc>
        <w:tc>
          <w:tcPr>
            <w:tcW w:w="709" w:type="dxa"/>
            <w:vMerge w:val="continue"/>
            <w:vAlign w:val="center"/>
          </w:tcPr>
          <w:p>
            <w:pPr>
              <w:spacing w:line="500" w:lineRule="atLeast"/>
              <w:jc w:val="center"/>
              <w:rPr>
                <w:rFonts w:ascii="仿宋_GB2312" w:eastAsia="仿宋_GB2312"/>
                <w:sz w:val="24"/>
              </w:rPr>
            </w:pPr>
          </w:p>
        </w:tc>
        <w:tc>
          <w:tcPr>
            <w:tcW w:w="709" w:type="dxa"/>
            <w:vMerge w:val="continue"/>
            <w:vAlign w:val="center"/>
          </w:tcPr>
          <w:p>
            <w:pPr>
              <w:spacing w:line="500" w:lineRule="atLeast"/>
              <w:jc w:val="center"/>
              <w:rPr>
                <w:rFonts w:ascii="仿宋_GB2312" w:eastAsia="仿宋_GB2312"/>
                <w:sz w:val="24"/>
              </w:rPr>
            </w:pPr>
          </w:p>
        </w:tc>
        <w:tc>
          <w:tcPr>
            <w:tcW w:w="987" w:type="dxa"/>
            <w:vMerge w:val="continue"/>
          </w:tcPr>
          <w:p>
            <w:pPr>
              <w:spacing w:line="500" w:lineRule="atLeast"/>
              <w:rPr>
                <w:rFonts w:ascii="仿宋_GB2312" w:eastAsia="仿宋_GB2312"/>
                <w:sz w:val="24"/>
              </w:rPr>
            </w:pPr>
          </w:p>
        </w:tc>
        <w:tc>
          <w:tcPr>
            <w:tcW w:w="1276" w:type="dxa"/>
            <w:vMerge w:val="continue"/>
          </w:tcPr>
          <w:p>
            <w:pPr>
              <w:spacing w:line="500" w:lineRule="atLeast"/>
              <w:rPr>
                <w:rFonts w:ascii="仿宋_GB2312" w:eastAsia="仿宋_GB2312"/>
                <w:sz w:val="24"/>
              </w:rPr>
            </w:pPr>
          </w:p>
        </w:tc>
        <w:tc>
          <w:tcPr>
            <w:tcW w:w="1275" w:type="dxa"/>
            <w:vMerge w:val="continue"/>
          </w:tcPr>
          <w:p>
            <w:pPr>
              <w:spacing w:line="500" w:lineRule="atLeast"/>
              <w:rPr>
                <w:rFonts w:ascii="仿宋_GB2312" w:eastAsia="仿宋_GB2312"/>
                <w:sz w:val="24"/>
              </w:rPr>
            </w:pPr>
          </w:p>
        </w:tc>
        <w:tc>
          <w:tcPr>
            <w:tcW w:w="851" w:type="dxa"/>
            <w:vMerge w:val="continue"/>
          </w:tcPr>
          <w:p>
            <w:pPr>
              <w:spacing w:line="500" w:lineRule="atLeast"/>
              <w:rPr>
                <w:rFonts w:ascii="仿宋_GB2312" w:eastAsia="仿宋_GB2312"/>
                <w:sz w:val="24"/>
              </w:rPr>
            </w:pPr>
          </w:p>
        </w:tc>
        <w:tc>
          <w:tcPr>
            <w:tcW w:w="709" w:type="dxa"/>
          </w:tcPr>
          <w:p>
            <w:pPr>
              <w:spacing w:line="500" w:lineRule="atLeast"/>
              <w:rPr>
                <w:rFonts w:ascii="仿宋_GB2312" w:eastAsia="仿宋_GB2312"/>
                <w:sz w:val="24"/>
              </w:rPr>
            </w:pPr>
          </w:p>
        </w:tc>
        <w:tc>
          <w:tcPr>
            <w:tcW w:w="850" w:type="dxa"/>
          </w:tcPr>
          <w:p>
            <w:pPr>
              <w:spacing w:line="500" w:lineRule="atLeast"/>
              <w:rPr>
                <w:rFonts w:ascii="仿宋_GB2312" w:eastAsia="仿宋_GB2312"/>
                <w:sz w:val="24"/>
              </w:rPr>
            </w:pPr>
          </w:p>
        </w:tc>
        <w:tc>
          <w:tcPr>
            <w:tcW w:w="851" w:type="dxa"/>
          </w:tcPr>
          <w:p>
            <w:pPr>
              <w:spacing w:line="500" w:lineRule="atLeast"/>
              <w:rPr>
                <w:rFonts w:ascii="仿宋_GB2312" w:eastAsia="仿宋_GB2312"/>
                <w:sz w:val="24"/>
              </w:rPr>
            </w:pPr>
          </w:p>
        </w:tc>
        <w:tc>
          <w:tcPr>
            <w:tcW w:w="850" w:type="dxa"/>
          </w:tcPr>
          <w:p>
            <w:pPr>
              <w:spacing w:line="500" w:lineRule="atLeas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709" w:type="dxa"/>
            <w:vMerge w:val="restart"/>
            <w:vAlign w:val="center"/>
          </w:tcPr>
          <w:p>
            <w:pPr>
              <w:spacing w:line="500" w:lineRule="atLeast"/>
              <w:jc w:val="center"/>
              <w:rPr>
                <w:rFonts w:ascii="仿宋_GB2312" w:eastAsia="仿宋_GB2312"/>
                <w:sz w:val="24"/>
              </w:rPr>
            </w:pPr>
            <w:r>
              <w:rPr>
                <w:rFonts w:hint="eastAsia" w:ascii="仿宋_GB2312" w:eastAsia="仿宋_GB2312"/>
                <w:sz w:val="24"/>
              </w:rPr>
              <w:t>5</w:t>
            </w:r>
          </w:p>
        </w:tc>
        <w:tc>
          <w:tcPr>
            <w:tcW w:w="709" w:type="dxa"/>
            <w:vMerge w:val="restart"/>
            <w:vAlign w:val="center"/>
          </w:tcPr>
          <w:p>
            <w:pPr>
              <w:spacing w:line="500" w:lineRule="atLeast"/>
              <w:jc w:val="center"/>
              <w:rPr>
                <w:rFonts w:ascii="仿宋_GB2312" w:eastAsia="仿宋_GB2312"/>
                <w:sz w:val="24"/>
              </w:rPr>
            </w:pPr>
          </w:p>
        </w:tc>
        <w:tc>
          <w:tcPr>
            <w:tcW w:w="709" w:type="dxa"/>
            <w:vMerge w:val="restart"/>
            <w:vAlign w:val="center"/>
          </w:tcPr>
          <w:p>
            <w:pPr>
              <w:spacing w:line="500" w:lineRule="atLeast"/>
              <w:jc w:val="center"/>
              <w:rPr>
                <w:rFonts w:ascii="仿宋_GB2312" w:eastAsia="仿宋_GB2312"/>
                <w:sz w:val="24"/>
              </w:rPr>
            </w:pPr>
          </w:p>
        </w:tc>
        <w:tc>
          <w:tcPr>
            <w:tcW w:w="987" w:type="dxa"/>
            <w:vMerge w:val="restart"/>
          </w:tcPr>
          <w:p>
            <w:pPr>
              <w:spacing w:line="500" w:lineRule="atLeast"/>
              <w:rPr>
                <w:rFonts w:ascii="仿宋_GB2312" w:eastAsia="仿宋_GB2312"/>
                <w:sz w:val="24"/>
              </w:rPr>
            </w:pPr>
          </w:p>
        </w:tc>
        <w:tc>
          <w:tcPr>
            <w:tcW w:w="1276" w:type="dxa"/>
            <w:vMerge w:val="restart"/>
          </w:tcPr>
          <w:p>
            <w:pPr>
              <w:spacing w:line="500" w:lineRule="atLeast"/>
              <w:rPr>
                <w:rFonts w:ascii="仿宋_GB2312" w:eastAsia="仿宋_GB2312"/>
                <w:sz w:val="24"/>
              </w:rPr>
            </w:pPr>
          </w:p>
        </w:tc>
        <w:tc>
          <w:tcPr>
            <w:tcW w:w="1275" w:type="dxa"/>
            <w:vMerge w:val="restart"/>
          </w:tcPr>
          <w:p>
            <w:pPr>
              <w:spacing w:line="500" w:lineRule="atLeast"/>
              <w:rPr>
                <w:rFonts w:ascii="仿宋_GB2312" w:eastAsia="仿宋_GB2312"/>
                <w:sz w:val="24"/>
              </w:rPr>
            </w:pPr>
          </w:p>
        </w:tc>
        <w:tc>
          <w:tcPr>
            <w:tcW w:w="851" w:type="dxa"/>
            <w:vMerge w:val="restart"/>
          </w:tcPr>
          <w:p>
            <w:pPr>
              <w:spacing w:line="500" w:lineRule="atLeast"/>
              <w:rPr>
                <w:rFonts w:ascii="仿宋_GB2312" w:eastAsia="仿宋_GB2312"/>
                <w:sz w:val="24"/>
              </w:rPr>
            </w:pPr>
          </w:p>
        </w:tc>
        <w:tc>
          <w:tcPr>
            <w:tcW w:w="709" w:type="dxa"/>
          </w:tcPr>
          <w:p>
            <w:pPr>
              <w:spacing w:line="500" w:lineRule="atLeast"/>
              <w:rPr>
                <w:rFonts w:ascii="仿宋_GB2312" w:eastAsia="仿宋_GB2312"/>
                <w:sz w:val="24"/>
              </w:rPr>
            </w:pPr>
          </w:p>
        </w:tc>
        <w:tc>
          <w:tcPr>
            <w:tcW w:w="850" w:type="dxa"/>
          </w:tcPr>
          <w:p>
            <w:pPr>
              <w:spacing w:line="500" w:lineRule="atLeast"/>
              <w:rPr>
                <w:rFonts w:ascii="仿宋_GB2312" w:eastAsia="仿宋_GB2312"/>
                <w:sz w:val="24"/>
              </w:rPr>
            </w:pPr>
          </w:p>
        </w:tc>
        <w:tc>
          <w:tcPr>
            <w:tcW w:w="851" w:type="dxa"/>
          </w:tcPr>
          <w:p>
            <w:pPr>
              <w:spacing w:line="500" w:lineRule="atLeast"/>
              <w:rPr>
                <w:rFonts w:ascii="仿宋_GB2312" w:eastAsia="仿宋_GB2312"/>
                <w:sz w:val="24"/>
              </w:rPr>
            </w:pPr>
          </w:p>
        </w:tc>
        <w:tc>
          <w:tcPr>
            <w:tcW w:w="850" w:type="dxa"/>
          </w:tcPr>
          <w:p>
            <w:pPr>
              <w:spacing w:line="500" w:lineRule="atLeas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709" w:type="dxa"/>
            <w:vMerge w:val="continue"/>
            <w:vAlign w:val="center"/>
          </w:tcPr>
          <w:p>
            <w:pPr>
              <w:spacing w:line="500" w:lineRule="atLeast"/>
              <w:jc w:val="center"/>
              <w:rPr>
                <w:rFonts w:ascii="仿宋_GB2312" w:eastAsia="仿宋_GB2312"/>
                <w:sz w:val="24"/>
              </w:rPr>
            </w:pPr>
          </w:p>
        </w:tc>
        <w:tc>
          <w:tcPr>
            <w:tcW w:w="709" w:type="dxa"/>
            <w:vMerge w:val="continue"/>
            <w:vAlign w:val="center"/>
          </w:tcPr>
          <w:p>
            <w:pPr>
              <w:spacing w:line="500" w:lineRule="atLeast"/>
              <w:jc w:val="center"/>
              <w:rPr>
                <w:rFonts w:ascii="仿宋_GB2312" w:eastAsia="仿宋_GB2312"/>
                <w:sz w:val="24"/>
              </w:rPr>
            </w:pPr>
          </w:p>
        </w:tc>
        <w:tc>
          <w:tcPr>
            <w:tcW w:w="709" w:type="dxa"/>
            <w:vMerge w:val="continue"/>
            <w:vAlign w:val="center"/>
          </w:tcPr>
          <w:p>
            <w:pPr>
              <w:spacing w:line="500" w:lineRule="atLeast"/>
              <w:jc w:val="center"/>
              <w:rPr>
                <w:rFonts w:ascii="仿宋_GB2312" w:eastAsia="仿宋_GB2312"/>
                <w:sz w:val="24"/>
              </w:rPr>
            </w:pPr>
          </w:p>
        </w:tc>
        <w:tc>
          <w:tcPr>
            <w:tcW w:w="987" w:type="dxa"/>
            <w:vMerge w:val="continue"/>
          </w:tcPr>
          <w:p>
            <w:pPr>
              <w:spacing w:line="500" w:lineRule="atLeast"/>
              <w:rPr>
                <w:rFonts w:ascii="仿宋_GB2312" w:eastAsia="仿宋_GB2312"/>
                <w:sz w:val="24"/>
              </w:rPr>
            </w:pPr>
          </w:p>
        </w:tc>
        <w:tc>
          <w:tcPr>
            <w:tcW w:w="1276" w:type="dxa"/>
            <w:vMerge w:val="continue"/>
          </w:tcPr>
          <w:p>
            <w:pPr>
              <w:spacing w:line="500" w:lineRule="atLeast"/>
              <w:rPr>
                <w:rFonts w:ascii="仿宋_GB2312" w:eastAsia="仿宋_GB2312"/>
                <w:sz w:val="24"/>
              </w:rPr>
            </w:pPr>
          </w:p>
        </w:tc>
        <w:tc>
          <w:tcPr>
            <w:tcW w:w="1275" w:type="dxa"/>
            <w:vMerge w:val="continue"/>
          </w:tcPr>
          <w:p>
            <w:pPr>
              <w:spacing w:line="500" w:lineRule="atLeast"/>
              <w:rPr>
                <w:rFonts w:ascii="仿宋_GB2312" w:eastAsia="仿宋_GB2312"/>
                <w:sz w:val="24"/>
              </w:rPr>
            </w:pPr>
          </w:p>
        </w:tc>
        <w:tc>
          <w:tcPr>
            <w:tcW w:w="851" w:type="dxa"/>
            <w:vMerge w:val="continue"/>
          </w:tcPr>
          <w:p>
            <w:pPr>
              <w:spacing w:line="500" w:lineRule="atLeast"/>
              <w:rPr>
                <w:rFonts w:ascii="仿宋_GB2312" w:eastAsia="仿宋_GB2312"/>
                <w:sz w:val="24"/>
              </w:rPr>
            </w:pPr>
          </w:p>
        </w:tc>
        <w:tc>
          <w:tcPr>
            <w:tcW w:w="709" w:type="dxa"/>
          </w:tcPr>
          <w:p>
            <w:pPr>
              <w:spacing w:line="500" w:lineRule="atLeast"/>
              <w:rPr>
                <w:rFonts w:ascii="仿宋_GB2312" w:eastAsia="仿宋_GB2312"/>
                <w:sz w:val="24"/>
              </w:rPr>
            </w:pPr>
          </w:p>
        </w:tc>
        <w:tc>
          <w:tcPr>
            <w:tcW w:w="850" w:type="dxa"/>
          </w:tcPr>
          <w:p>
            <w:pPr>
              <w:spacing w:line="500" w:lineRule="atLeast"/>
              <w:rPr>
                <w:rFonts w:ascii="仿宋_GB2312" w:eastAsia="仿宋_GB2312"/>
                <w:sz w:val="24"/>
              </w:rPr>
            </w:pPr>
          </w:p>
        </w:tc>
        <w:tc>
          <w:tcPr>
            <w:tcW w:w="851" w:type="dxa"/>
          </w:tcPr>
          <w:p>
            <w:pPr>
              <w:spacing w:line="500" w:lineRule="atLeast"/>
              <w:rPr>
                <w:rFonts w:ascii="仿宋_GB2312" w:eastAsia="仿宋_GB2312"/>
                <w:sz w:val="24"/>
              </w:rPr>
            </w:pPr>
          </w:p>
        </w:tc>
        <w:tc>
          <w:tcPr>
            <w:tcW w:w="850" w:type="dxa"/>
          </w:tcPr>
          <w:p>
            <w:pPr>
              <w:spacing w:line="500" w:lineRule="atLeas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709" w:type="dxa"/>
            <w:vMerge w:val="restart"/>
            <w:vAlign w:val="center"/>
          </w:tcPr>
          <w:p>
            <w:pPr>
              <w:spacing w:line="500" w:lineRule="atLeast"/>
              <w:jc w:val="center"/>
              <w:rPr>
                <w:rFonts w:ascii="仿宋_GB2312" w:eastAsia="仿宋_GB2312"/>
                <w:sz w:val="24"/>
              </w:rPr>
            </w:pPr>
            <w:r>
              <w:rPr>
                <w:rFonts w:hint="eastAsia" w:ascii="仿宋_GB2312" w:eastAsia="仿宋_GB2312"/>
                <w:sz w:val="24"/>
              </w:rPr>
              <w:t>6</w:t>
            </w:r>
          </w:p>
        </w:tc>
        <w:tc>
          <w:tcPr>
            <w:tcW w:w="709" w:type="dxa"/>
            <w:vMerge w:val="restart"/>
            <w:vAlign w:val="center"/>
          </w:tcPr>
          <w:p>
            <w:pPr>
              <w:spacing w:line="500" w:lineRule="atLeast"/>
              <w:jc w:val="center"/>
              <w:rPr>
                <w:rFonts w:ascii="仿宋_GB2312" w:eastAsia="仿宋_GB2312"/>
                <w:sz w:val="24"/>
              </w:rPr>
            </w:pPr>
          </w:p>
        </w:tc>
        <w:tc>
          <w:tcPr>
            <w:tcW w:w="709" w:type="dxa"/>
            <w:vMerge w:val="restart"/>
            <w:vAlign w:val="center"/>
          </w:tcPr>
          <w:p>
            <w:pPr>
              <w:spacing w:line="500" w:lineRule="atLeast"/>
              <w:jc w:val="center"/>
              <w:rPr>
                <w:rFonts w:ascii="仿宋_GB2312" w:eastAsia="仿宋_GB2312"/>
                <w:sz w:val="24"/>
              </w:rPr>
            </w:pPr>
          </w:p>
        </w:tc>
        <w:tc>
          <w:tcPr>
            <w:tcW w:w="987" w:type="dxa"/>
            <w:vMerge w:val="restart"/>
          </w:tcPr>
          <w:p>
            <w:pPr>
              <w:spacing w:line="500" w:lineRule="atLeast"/>
              <w:rPr>
                <w:rFonts w:ascii="仿宋_GB2312" w:eastAsia="仿宋_GB2312"/>
                <w:sz w:val="24"/>
              </w:rPr>
            </w:pPr>
          </w:p>
        </w:tc>
        <w:tc>
          <w:tcPr>
            <w:tcW w:w="1276" w:type="dxa"/>
            <w:vMerge w:val="restart"/>
          </w:tcPr>
          <w:p>
            <w:pPr>
              <w:spacing w:line="500" w:lineRule="atLeast"/>
              <w:rPr>
                <w:rFonts w:ascii="仿宋_GB2312" w:eastAsia="仿宋_GB2312"/>
                <w:sz w:val="24"/>
              </w:rPr>
            </w:pPr>
          </w:p>
        </w:tc>
        <w:tc>
          <w:tcPr>
            <w:tcW w:w="1275" w:type="dxa"/>
            <w:vMerge w:val="restart"/>
          </w:tcPr>
          <w:p>
            <w:pPr>
              <w:spacing w:line="500" w:lineRule="atLeast"/>
              <w:rPr>
                <w:rFonts w:ascii="仿宋_GB2312" w:eastAsia="仿宋_GB2312"/>
                <w:sz w:val="24"/>
              </w:rPr>
            </w:pPr>
          </w:p>
        </w:tc>
        <w:tc>
          <w:tcPr>
            <w:tcW w:w="851" w:type="dxa"/>
            <w:vMerge w:val="restart"/>
          </w:tcPr>
          <w:p>
            <w:pPr>
              <w:spacing w:line="500" w:lineRule="atLeast"/>
              <w:rPr>
                <w:rFonts w:ascii="仿宋_GB2312" w:eastAsia="仿宋_GB2312"/>
                <w:sz w:val="24"/>
              </w:rPr>
            </w:pPr>
          </w:p>
        </w:tc>
        <w:tc>
          <w:tcPr>
            <w:tcW w:w="709" w:type="dxa"/>
          </w:tcPr>
          <w:p>
            <w:pPr>
              <w:spacing w:line="500" w:lineRule="atLeast"/>
              <w:rPr>
                <w:rFonts w:ascii="仿宋_GB2312" w:eastAsia="仿宋_GB2312"/>
                <w:sz w:val="24"/>
              </w:rPr>
            </w:pPr>
          </w:p>
        </w:tc>
        <w:tc>
          <w:tcPr>
            <w:tcW w:w="850" w:type="dxa"/>
          </w:tcPr>
          <w:p>
            <w:pPr>
              <w:spacing w:line="500" w:lineRule="atLeast"/>
              <w:rPr>
                <w:rFonts w:ascii="仿宋_GB2312" w:eastAsia="仿宋_GB2312"/>
                <w:sz w:val="24"/>
              </w:rPr>
            </w:pPr>
          </w:p>
        </w:tc>
        <w:tc>
          <w:tcPr>
            <w:tcW w:w="851" w:type="dxa"/>
          </w:tcPr>
          <w:p>
            <w:pPr>
              <w:spacing w:line="500" w:lineRule="atLeast"/>
              <w:rPr>
                <w:rFonts w:ascii="仿宋_GB2312" w:eastAsia="仿宋_GB2312"/>
                <w:sz w:val="24"/>
              </w:rPr>
            </w:pPr>
          </w:p>
        </w:tc>
        <w:tc>
          <w:tcPr>
            <w:tcW w:w="850" w:type="dxa"/>
          </w:tcPr>
          <w:p>
            <w:pPr>
              <w:spacing w:line="500" w:lineRule="atLeas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709" w:type="dxa"/>
            <w:vMerge w:val="continue"/>
            <w:vAlign w:val="center"/>
          </w:tcPr>
          <w:p>
            <w:pPr>
              <w:spacing w:line="500" w:lineRule="atLeast"/>
              <w:jc w:val="center"/>
              <w:rPr>
                <w:rFonts w:ascii="仿宋_GB2312" w:eastAsia="仿宋_GB2312"/>
                <w:sz w:val="24"/>
              </w:rPr>
            </w:pPr>
          </w:p>
        </w:tc>
        <w:tc>
          <w:tcPr>
            <w:tcW w:w="709" w:type="dxa"/>
            <w:vMerge w:val="continue"/>
            <w:vAlign w:val="center"/>
          </w:tcPr>
          <w:p>
            <w:pPr>
              <w:spacing w:line="500" w:lineRule="atLeast"/>
              <w:jc w:val="center"/>
              <w:rPr>
                <w:rFonts w:ascii="仿宋_GB2312" w:eastAsia="仿宋_GB2312"/>
                <w:sz w:val="24"/>
              </w:rPr>
            </w:pPr>
          </w:p>
        </w:tc>
        <w:tc>
          <w:tcPr>
            <w:tcW w:w="709" w:type="dxa"/>
            <w:vMerge w:val="continue"/>
            <w:vAlign w:val="center"/>
          </w:tcPr>
          <w:p>
            <w:pPr>
              <w:spacing w:line="500" w:lineRule="atLeast"/>
              <w:jc w:val="center"/>
              <w:rPr>
                <w:rFonts w:ascii="仿宋_GB2312" w:eastAsia="仿宋_GB2312"/>
                <w:sz w:val="24"/>
              </w:rPr>
            </w:pPr>
          </w:p>
        </w:tc>
        <w:tc>
          <w:tcPr>
            <w:tcW w:w="987" w:type="dxa"/>
            <w:vMerge w:val="continue"/>
          </w:tcPr>
          <w:p>
            <w:pPr>
              <w:spacing w:line="500" w:lineRule="atLeast"/>
              <w:rPr>
                <w:rFonts w:ascii="仿宋_GB2312" w:eastAsia="仿宋_GB2312"/>
                <w:sz w:val="24"/>
              </w:rPr>
            </w:pPr>
          </w:p>
        </w:tc>
        <w:tc>
          <w:tcPr>
            <w:tcW w:w="1276" w:type="dxa"/>
            <w:vMerge w:val="continue"/>
          </w:tcPr>
          <w:p>
            <w:pPr>
              <w:spacing w:line="500" w:lineRule="atLeast"/>
              <w:rPr>
                <w:rFonts w:ascii="仿宋_GB2312" w:eastAsia="仿宋_GB2312"/>
                <w:sz w:val="24"/>
              </w:rPr>
            </w:pPr>
          </w:p>
        </w:tc>
        <w:tc>
          <w:tcPr>
            <w:tcW w:w="1275" w:type="dxa"/>
            <w:vMerge w:val="continue"/>
          </w:tcPr>
          <w:p>
            <w:pPr>
              <w:spacing w:line="500" w:lineRule="atLeast"/>
              <w:rPr>
                <w:rFonts w:ascii="仿宋_GB2312" w:eastAsia="仿宋_GB2312"/>
                <w:sz w:val="24"/>
              </w:rPr>
            </w:pPr>
          </w:p>
        </w:tc>
        <w:tc>
          <w:tcPr>
            <w:tcW w:w="851" w:type="dxa"/>
            <w:vMerge w:val="continue"/>
          </w:tcPr>
          <w:p>
            <w:pPr>
              <w:spacing w:line="500" w:lineRule="atLeast"/>
              <w:rPr>
                <w:rFonts w:ascii="仿宋_GB2312" w:eastAsia="仿宋_GB2312"/>
                <w:sz w:val="24"/>
              </w:rPr>
            </w:pPr>
          </w:p>
        </w:tc>
        <w:tc>
          <w:tcPr>
            <w:tcW w:w="709" w:type="dxa"/>
          </w:tcPr>
          <w:p>
            <w:pPr>
              <w:spacing w:line="500" w:lineRule="atLeast"/>
              <w:rPr>
                <w:rFonts w:ascii="仿宋_GB2312" w:eastAsia="仿宋_GB2312"/>
                <w:sz w:val="24"/>
              </w:rPr>
            </w:pPr>
          </w:p>
        </w:tc>
        <w:tc>
          <w:tcPr>
            <w:tcW w:w="850" w:type="dxa"/>
          </w:tcPr>
          <w:p>
            <w:pPr>
              <w:spacing w:line="500" w:lineRule="atLeast"/>
              <w:rPr>
                <w:rFonts w:ascii="仿宋_GB2312" w:eastAsia="仿宋_GB2312"/>
                <w:sz w:val="24"/>
              </w:rPr>
            </w:pPr>
          </w:p>
        </w:tc>
        <w:tc>
          <w:tcPr>
            <w:tcW w:w="851" w:type="dxa"/>
          </w:tcPr>
          <w:p>
            <w:pPr>
              <w:spacing w:line="500" w:lineRule="atLeast"/>
              <w:rPr>
                <w:rFonts w:ascii="仿宋_GB2312" w:eastAsia="仿宋_GB2312"/>
                <w:sz w:val="24"/>
              </w:rPr>
            </w:pPr>
          </w:p>
        </w:tc>
        <w:tc>
          <w:tcPr>
            <w:tcW w:w="850" w:type="dxa"/>
          </w:tcPr>
          <w:p>
            <w:pPr>
              <w:spacing w:line="500" w:lineRule="atLeas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709" w:type="dxa"/>
            <w:vMerge w:val="restart"/>
            <w:vAlign w:val="center"/>
          </w:tcPr>
          <w:p>
            <w:pPr>
              <w:spacing w:line="500" w:lineRule="atLeast"/>
              <w:jc w:val="center"/>
              <w:rPr>
                <w:rFonts w:ascii="仿宋_GB2312" w:eastAsia="仿宋_GB2312"/>
                <w:sz w:val="24"/>
              </w:rPr>
            </w:pPr>
            <w:r>
              <w:rPr>
                <w:rFonts w:hint="eastAsia" w:ascii="仿宋_GB2312" w:eastAsia="仿宋_GB2312"/>
                <w:sz w:val="24"/>
              </w:rPr>
              <w:t>7</w:t>
            </w:r>
          </w:p>
        </w:tc>
        <w:tc>
          <w:tcPr>
            <w:tcW w:w="709" w:type="dxa"/>
            <w:vMerge w:val="restart"/>
            <w:vAlign w:val="center"/>
          </w:tcPr>
          <w:p>
            <w:pPr>
              <w:spacing w:line="500" w:lineRule="atLeast"/>
              <w:jc w:val="center"/>
              <w:rPr>
                <w:rFonts w:ascii="仿宋_GB2312" w:eastAsia="仿宋_GB2312"/>
                <w:sz w:val="24"/>
              </w:rPr>
            </w:pPr>
          </w:p>
        </w:tc>
        <w:tc>
          <w:tcPr>
            <w:tcW w:w="709" w:type="dxa"/>
            <w:vMerge w:val="restart"/>
            <w:vAlign w:val="center"/>
          </w:tcPr>
          <w:p>
            <w:pPr>
              <w:spacing w:line="500" w:lineRule="atLeast"/>
              <w:jc w:val="center"/>
              <w:rPr>
                <w:rFonts w:ascii="仿宋_GB2312" w:eastAsia="仿宋_GB2312"/>
                <w:sz w:val="24"/>
              </w:rPr>
            </w:pPr>
          </w:p>
        </w:tc>
        <w:tc>
          <w:tcPr>
            <w:tcW w:w="987" w:type="dxa"/>
            <w:vMerge w:val="restart"/>
          </w:tcPr>
          <w:p>
            <w:pPr>
              <w:spacing w:line="500" w:lineRule="atLeast"/>
              <w:rPr>
                <w:rFonts w:ascii="仿宋_GB2312" w:eastAsia="仿宋_GB2312"/>
                <w:sz w:val="24"/>
              </w:rPr>
            </w:pPr>
          </w:p>
        </w:tc>
        <w:tc>
          <w:tcPr>
            <w:tcW w:w="1276" w:type="dxa"/>
            <w:vMerge w:val="restart"/>
          </w:tcPr>
          <w:p>
            <w:pPr>
              <w:spacing w:line="500" w:lineRule="atLeast"/>
              <w:rPr>
                <w:rFonts w:ascii="仿宋_GB2312" w:eastAsia="仿宋_GB2312"/>
                <w:sz w:val="24"/>
              </w:rPr>
            </w:pPr>
          </w:p>
        </w:tc>
        <w:tc>
          <w:tcPr>
            <w:tcW w:w="1275" w:type="dxa"/>
            <w:vMerge w:val="restart"/>
          </w:tcPr>
          <w:p>
            <w:pPr>
              <w:spacing w:line="500" w:lineRule="atLeast"/>
              <w:rPr>
                <w:rFonts w:ascii="仿宋_GB2312" w:eastAsia="仿宋_GB2312"/>
                <w:sz w:val="24"/>
              </w:rPr>
            </w:pPr>
          </w:p>
        </w:tc>
        <w:tc>
          <w:tcPr>
            <w:tcW w:w="851" w:type="dxa"/>
            <w:vMerge w:val="restart"/>
          </w:tcPr>
          <w:p>
            <w:pPr>
              <w:spacing w:line="500" w:lineRule="atLeast"/>
              <w:rPr>
                <w:rFonts w:ascii="仿宋_GB2312" w:eastAsia="仿宋_GB2312"/>
                <w:sz w:val="24"/>
              </w:rPr>
            </w:pPr>
          </w:p>
        </w:tc>
        <w:tc>
          <w:tcPr>
            <w:tcW w:w="709" w:type="dxa"/>
          </w:tcPr>
          <w:p>
            <w:pPr>
              <w:spacing w:line="500" w:lineRule="atLeast"/>
              <w:rPr>
                <w:rFonts w:ascii="仿宋_GB2312" w:eastAsia="仿宋_GB2312"/>
                <w:sz w:val="24"/>
              </w:rPr>
            </w:pPr>
          </w:p>
        </w:tc>
        <w:tc>
          <w:tcPr>
            <w:tcW w:w="850" w:type="dxa"/>
          </w:tcPr>
          <w:p>
            <w:pPr>
              <w:spacing w:line="500" w:lineRule="atLeast"/>
              <w:rPr>
                <w:rFonts w:ascii="仿宋_GB2312" w:eastAsia="仿宋_GB2312"/>
                <w:sz w:val="24"/>
              </w:rPr>
            </w:pPr>
          </w:p>
        </w:tc>
        <w:tc>
          <w:tcPr>
            <w:tcW w:w="851" w:type="dxa"/>
          </w:tcPr>
          <w:p>
            <w:pPr>
              <w:spacing w:line="500" w:lineRule="atLeast"/>
              <w:rPr>
                <w:rFonts w:ascii="仿宋_GB2312" w:eastAsia="仿宋_GB2312"/>
                <w:sz w:val="24"/>
              </w:rPr>
            </w:pPr>
          </w:p>
        </w:tc>
        <w:tc>
          <w:tcPr>
            <w:tcW w:w="850" w:type="dxa"/>
          </w:tcPr>
          <w:p>
            <w:pPr>
              <w:spacing w:line="500" w:lineRule="atLeas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709" w:type="dxa"/>
            <w:vMerge w:val="continue"/>
            <w:vAlign w:val="center"/>
          </w:tcPr>
          <w:p>
            <w:pPr>
              <w:spacing w:line="500" w:lineRule="atLeast"/>
              <w:jc w:val="center"/>
              <w:rPr>
                <w:rFonts w:ascii="仿宋_GB2312" w:eastAsia="仿宋_GB2312"/>
                <w:sz w:val="24"/>
              </w:rPr>
            </w:pPr>
          </w:p>
        </w:tc>
        <w:tc>
          <w:tcPr>
            <w:tcW w:w="709" w:type="dxa"/>
            <w:vMerge w:val="continue"/>
            <w:vAlign w:val="center"/>
          </w:tcPr>
          <w:p>
            <w:pPr>
              <w:spacing w:line="500" w:lineRule="atLeast"/>
              <w:jc w:val="center"/>
              <w:rPr>
                <w:rFonts w:ascii="仿宋_GB2312" w:eastAsia="仿宋_GB2312"/>
                <w:sz w:val="24"/>
              </w:rPr>
            </w:pPr>
          </w:p>
        </w:tc>
        <w:tc>
          <w:tcPr>
            <w:tcW w:w="709" w:type="dxa"/>
            <w:vMerge w:val="continue"/>
            <w:vAlign w:val="center"/>
          </w:tcPr>
          <w:p>
            <w:pPr>
              <w:spacing w:line="500" w:lineRule="atLeast"/>
              <w:jc w:val="center"/>
              <w:rPr>
                <w:rFonts w:ascii="仿宋_GB2312" w:eastAsia="仿宋_GB2312"/>
                <w:sz w:val="24"/>
              </w:rPr>
            </w:pPr>
          </w:p>
        </w:tc>
        <w:tc>
          <w:tcPr>
            <w:tcW w:w="987" w:type="dxa"/>
            <w:vMerge w:val="continue"/>
          </w:tcPr>
          <w:p>
            <w:pPr>
              <w:spacing w:line="500" w:lineRule="atLeast"/>
              <w:rPr>
                <w:rFonts w:ascii="仿宋_GB2312" w:eastAsia="仿宋_GB2312"/>
                <w:sz w:val="24"/>
              </w:rPr>
            </w:pPr>
          </w:p>
        </w:tc>
        <w:tc>
          <w:tcPr>
            <w:tcW w:w="1276" w:type="dxa"/>
            <w:vMerge w:val="continue"/>
          </w:tcPr>
          <w:p>
            <w:pPr>
              <w:spacing w:line="500" w:lineRule="atLeast"/>
              <w:rPr>
                <w:rFonts w:ascii="仿宋_GB2312" w:eastAsia="仿宋_GB2312"/>
                <w:sz w:val="24"/>
              </w:rPr>
            </w:pPr>
          </w:p>
        </w:tc>
        <w:tc>
          <w:tcPr>
            <w:tcW w:w="1275" w:type="dxa"/>
            <w:vMerge w:val="continue"/>
          </w:tcPr>
          <w:p>
            <w:pPr>
              <w:spacing w:line="500" w:lineRule="atLeast"/>
              <w:rPr>
                <w:rFonts w:ascii="仿宋_GB2312" w:eastAsia="仿宋_GB2312"/>
                <w:sz w:val="24"/>
              </w:rPr>
            </w:pPr>
          </w:p>
        </w:tc>
        <w:tc>
          <w:tcPr>
            <w:tcW w:w="851" w:type="dxa"/>
            <w:vMerge w:val="continue"/>
          </w:tcPr>
          <w:p>
            <w:pPr>
              <w:spacing w:line="500" w:lineRule="atLeast"/>
              <w:rPr>
                <w:rFonts w:ascii="仿宋_GB2312" w:eastAsia="仿宋_GB2312"/>
                <w:sz w:val="24"/>
              </w:rPr>
            </w:pPr>
          </w:p>
        </w:tc>
        <w:tc>
          <w:tcPr>
            <w:tcW w:w="709" w:type="dxa"/>
          </w:tcPr>
          <w:p>
            <w:pPr>
              <w:spacing w:line="500" w:lineRule="atLeast"/>
              <w:rPr>
                <w:rFonts w:ascii="仿宋_GB2312" w:eastAsia="仿宋_GB2312"/>
                <w:sz w:val="24"/>
              </w:rPr>
            </w:pPr>
          </w:p>
        </w:tc>
        <w:tc>
          <w:tcPr>
            <w:tcW w:w="850" w:type="dxa"/>
          </w:tcPr>
          <w:p>
            <w:pPr>
              <w:spacing w:line="500" w:lineRule="atLeast"/>
              <w:rPr>
                <w:rFonts w:ascii="仿宋_GB2312" w:eastAsia="仿宋_GB2312"/>
                <w:sz w:val="24"/>
              </w:rPr>
            </w:pPr>
          </w:p>
        </w:tc>
        <w:tc>
          <w:tcPr>
            <w:tcW w:w="851" w:type="dxa"/>
          </w:tcPr>
          <w:p>
            <w:pPr>
              <w:spacing w:line="500" w:lineRule="atLeast"/>
              <w:rPr>
                <w:rFonts w:ascii="仿宋_GB2312" w:eastAsia="仿宋_GB2312"/>
                <w:sz w:val="24"/>
              </w:rPr>
            </w:pPr>
          </w:p>
        </w:tc>
        <w:tc>
          <w:tcPr>
            <w:tcW w:w="850" w:type="dxa"/>
          </w:tcPr>
          <w:p>
            <w:pPr>
              <w:spacing w:line="500" w:lineRule="atLeas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709" w:type="dxa"/>
            <w:vMerge w:val="restart"/>
            <w:vAlign w:val="center"/>
          </w:tcPr>
          <w:p>
            <w:pPr>
              <w:spacing w:line="500" w:lineRule="atLeast"/>
              <w:jc w:val="center"/>
              <w:rPr>
                <w:rFonts w:ascii="仿宋_GB2312" w:eastAsia="仿宋_GB2312"/>
                <w:sz w:val="24"/>
              </w:rPr>
            </w:pPr>
            <w:r>
              <w:rPr>
                <w:rFonts w:ascii="仿宋_GB2312" w:eastAsia="仿宋_GB2312"/>
                <w:sz w:val="24"/>
              </w:rPr>
              <w:t>…</w:t>
            </w:r>
          </w:p>
        </w:tc>
        <w:tc>
          <w:tcPr>
            <w:tcW w:w="709" w:type="dxa"/>
            <w:vMerge w:val="restart"/>
            <w:vAlign w:val="center"/>
          </w:tcPr>
          <w:p>
            <w:pPr>
              <w:spacing w:line="500" w:lineRule="atLeast"/>
              <w:jc w:val="center"/>
              <w:rPr>
                <w:rFonts w:ascii="仿宋_GB2312" w:eastAsia="仿宋_GB2312"/>
                <w:sz w:val="24"/>
              </w:rPr>
            </w:pPr>
          </w:p>
        </w:tc>
        <w:tc>
          <w:tcPr>
            <w:tcW w:w="709" w:type="dxa"/>
            <w:vMerge w:val="restart"/>
            <w:vAlign w:val="center"/>
          </w:tcPr>
          <w:p>
            <w:pPr>
              <w:spacing w:line="500" w:lineRule="atLeast"/>
              <w:jc w:val="center"/>
              <w:rPr>
                <w:rFonts w:ascii="仿宋_GB2312" w:eastAsia="仿宋_GB2312"/>
                <w:sz w:val="24"/>
              </w:rPr>
            </w:pPr>
          </w:p>
        </w:tc>
        <w:tc>
          <w:tcPr>
            <w:tcW w:w="987" w:type="dxa"/>
            <w:vMerge w:val="restart"/>
          </w:tcPr>
          <w:p>
            <w:pPr>
              <w:spacing w:line="500" w:lineRule="atLeast"/>
              <w:rPr>
                <w:rFonts w:ascii="仿宋_GB2312" w:eastAsia="仿宋_GB2312"/>
                <w:sz w:val="24"/>
              </w:rPr>
            </w:pPr>
          </w:p>
        </w:tc>
        <w:tc>
          <w:tcPr>
            <w:tcW w:w="1276" w:type="dxa"/>
            <w:vMerge w:val="restart"/>
          </w:tcPr>
          <w:p>
            <w:pPr>
              <w:spacing w:line="500" w:lineRule="atLeast"/>
              <w:rPr>
                <w:rFonts w:ascii="仿宋_GB2312" w:eastAsia="仿宋_GB2312"/>
                <w:sz w:val="24"/>
              </w:rPr>
            </w:pPr>
          </w:p>
        </w:tc>
        <w:tc>
          <w:tcPr>
            <w:tcW w:w="1275" w:type="dxa"/>
            <w:vMerge w:val="restart"/>
          </w:tcPr>
          <w:p>
            <w:pPr>
              <w:spacing w:line="500" w:lineRule="atLeast"/>
              <w:rPr>
                <w:rFonts w:ascii="仿宋_GB2312" w:eastAsia="仿宋_GB2312"/>
                <w:sz w:val="24"/>
              </w:rPr>
            </w:pPr>
          </w:p>
        </w:tc>
        <w:tc>
          <w:tcPr>
            <w:tcW w:w="851" w:type="dxa"/>
            <w:vMerge w:val="restart"/>
          </w:tcPr>
          <w:p>
            <w:pPr>
              <w:spacing w:line="500" w:lineRule="atLeast"/>
              <w:rPr>
                <w:rFonts w:ascii="仿宋_GB2312" w:eastAsia="仿宋_GB2312"/>
                <w:sz w:val="24"/>
              </w:rPr>
            </w:pPr>
          </w:p>
        </w:tc>
        <w:tc>
          <w:tcPr>
            <w:tcW w:w="709" w:type="dxa"/>
          </w:tcPr>
          <w:p>
            <w:pPr>
              <w:spacing w:line="500" w:lineRule="atLeast"/>
              <w:rPr>
                <w:rFonts w:ascii="仿宋_GB2312" w:eastAsia="仿宋_GB2312"/>
                <w:sz w:val="24"/>
              </w:rPr>
            </w:pPr>
          </w:p>
        </w:tc>
        <w:tc>
          <w:tcPr>
            <w:tcW w:w="850" w:type="dxa"/>
          </w:tcPr>
          <w:p>
            <w:pPr>
              <w:spacing w:line="500" w:lineRule="atLeast"/>
              <w:rPr>
                <w:rFonts w:ascii="仿宋_GB2312" w:eastAsia="仿宋_GB2312"/>
                <w:sz w:val="24"/>
              </w:rPr>
            </w:pPr>
          </w:p>
        </w:tc>
        <w:tc>
          <w:tcPr>
            <w:tcW w:w="851" w:type="dxa"/>
          </w:tcPr>
          <w:p>
            <w:pPr>
              <w:spacing w:line="500" w:lineRule="atLeast"/>
              <w:rPr>
                <w:rFonts w:ascii="仿宋_GB2312" w:eastAsia="仿宋_GB2312"/>
                <w:sz w:val="24"/>
              </w:rPr>
            </w:pPr>
          </w:p>
        </w:tc>
        <w:tc>
          <w:tcPr>
            <w:tcW w:w="850" w:type="dxa"/>
          </w:tcPr>
          <w:p>
            <w:pPr>
              <w:spacing w:line="500" w:lineRule="atLeas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709" w:type="dxa"/>
            <w:vMerge w:val="continue"/>
            <w:vAlign w:val="center"/>
          </w:tcPr>
          <w:p>
            <w:pPr>
              <w:spacing w:line="500" w:lineRule="atLeast"/>
              <w:jc w:val="center"/>
              <w:rPr>
                <w:rFonts w:ascii="仿宋_GB2312" w:eastAsia="仿宋_GB2312"/>
                <w:sz w:val="24"/>
              </w:rPr>
            </w:pPr>
          </w:p>
        </w:tc>
        <w:tc>
          <w:tcPr>
            <w:tcW w:w="709" w:type="dxa"/>
            <w:vMerge w:val="continue"/>
            <w:vAlign w:val="center"/>
          </w:tcPr>
          <w:p>
            <w:pPr>
              <w:spacing w:line="500" w:lineRule="atLeast"/>
              <w:jc w:val="center"/>
              <w:rPr>
                <w:rFonts w:ascii="仿宋_GB2312" w:eastAsia="仿宋_GB2312"/>
                <w:sz w:val="24"/>
              </w:rPr>
            </w:pPr>
          </w:p>
        </w:tc>
        <w:tc>
          <w:tcPr>
            <w:tcW w:w="709" w:type="dxa"/>
            <w:vMerge w:val="continue"/>
            <w:vAlign w:val="center"/>
          </w:tcPr>
          <w:p>
            <w:pPr>
              <w:spacing w:line="500" w:lineRule="atLeast"/>
              <w:jc w:val="center"/>
              <w:rPr>
                <w:rFonts w:ascii="仿宋_GB2312" w:eastAsia="仿宋_GB2312"/>
                <w:sz w:val="24"/>
              </w:rPr>
            </w:pPr>
          </w:p>
        </w:tc>
        <w:tc>
          <w:tcPr>
            <w:tcW w:w="987" w:type="dxa"/>
            <w:vMerge w:val="continue"/>
          </w:tcPr>
          <w:p>
            <w:pPr>
              <w:spacing w:line="500" w:lineRule="atLeast"/>
              <w:rPr>
                <w:rFonts w:ascii="仿宋_GB2312" w:eastAsia="仿宋_GB2312"/>
                <w:sz w:val="24"/>
              </w:rPr>
            </w:pPr>
          </w:p>
        </w:tc>
        <w:tc>
          <w:tcPr>
            <w:tcW w:w="1276" w:type="dxa"/>
            <w:vMerge w:val="continue"/>
          </w:tcPr>
          <w:p>
            <w:pPr>
              <w:spacing w:line="500" w:lineRule="atLeast"/>
              <w:rPr>
                <w:rFonts w:ascii="仿宋_GB2312" w:eastAsia="仿宋_GB2312"/>
                <w:sz w:val="24"/>
              </w:rPr>
            </w:pPr>
          </w:p>
        </w:tc>
        <w:tc>
          <w:tcPr>
            <w:tcW w:w="1275" w:type="dxa"/>
            <w:vMerge w:val="continue"/>
          </w:tcPr>
          <w:p>
            <w:pPr>
              <w:spacing w:line="500" w:lineRule="atLeast"/>
              <w:rPr>
                <w:rFonts w:ascii="仿宋_GB2312" w:eastAsia="仿宋_GB2312"/>
                <w:sz w:val="24"/>
              </w:rPr>
            </w:pPr>
          </w:p>
        </w:tc>
        <w:tc>
          <w:tcPr>
            <w:tcW w:w="851" w:type="dxa"/>
            <w:vMerge w:val="continue"/>
          </w:tcPr>
          <w:p>
            <w:pPr>
              <w:spacing w:line="500" w:lineRule="atLeast"/>
              <w:rPr>
                <w:rFonts w:ascii="仿宋_GB2312" w:eastAsia="仿宋_GB2312"/>
                <w:sz w:val="24"/>
              </w:rPr>
            </w:pPr>
          </w:p>
        </w:tc>
        <w:tc>
          <w:tcPr>
            <w:tcW w:w="709" w:type="dxa"/>
          </w:tcPr>
          <w:p>
            <w:pPr>
              <w:spacing w:line="500" w:lineRule="atLeast"/>
              <w:rPr>
                <w:rFonts w:ascii="仿宋_GB2312" w:eastAsia="仿宋_GB2312"/>
                <w:sz w:val="24"/>
              </w:rPr>
            </w:pPr>
          </w:p>
        </w:tc>
        <w:tc>
          <w:tcPr>
            <w:tcW w:w="850" w:type="dxa"/>
          </w:tcPr>
          <w:p>
            <w:pPr>
              <w:spacing w:line="500" w:lineRule="atLeast"/>
              <w:rPr>
                <w:rFonts w:ascii="仿宋_GB2312" w:eastAsia="仿宋_GB2312"/>
                <w:sz w:val="24"/>
              </w:rPr>
            </w:pPr>
          </w:p>
        </w:tc>
        <w:tc>
          <w:tcPr>
            <w:tcW w:w="851" w:type="dxa"/>
          </w:tcPr>
          <w:p>
            <w:pPr>
              <w:spacing w:line="500" w:lineRule="atLeast"/>
              <w:rPr>
                <w:rFonts w:ascii="仿宋_GB2312" w:eastAsia="仿宋_GB2312"/>
                <w:sz w:val="24"/>
              </w:rPr>
            </w:pPr>
          </w:p>
        </w:tc>
        <w:tc>
          <w:tcPr>
            <w:tcW w:w="850" w:type="dxa"/>
          </w:tcPr>
          <w:p>
            <w:pPr>
              <w:spacing w:line="500" w:lineRule="atLeast"/>
              <w:rPr>
                <w:rFonts w:ascii="仿宋_GB2312" w:eastAsia="仿宋_GB2312"/>
                <w:sz w:val="24"/>
              </w:rPr>
            </w:pPr>
          </w:p>
        </w:tc>
      </w:tr>
    </w:tbl>
    <w:p>
      <w:pPr>
        <w:adjustRightInd w:val="0"/>
        <w:snapToGrid w:val="0"/>
        <w:ind w:firstLine="482" w:firstLineChars="200"/>
        <w:rPr>
          <w:rFonts w:ascii="仿宋_GB2312" w:hAnsi="仿宋_GB2312" w:eastAsia="仿宋_GB2312" w:cs="仿宋_GB2312"/>
          <w:b/>
          <w:bCs/>
          <w:sz w:val="24"/>
        </w:rPr>
      </w:pPr>
      <w:r>
        <w:rPr>
          <w:rFonts w:hint="eastAsia" w:ascii="仿宋_GB2312" w:hAnsi="仿宋_GB2312" w:eastAsia="仿宋_GB2312" w:cs="仿宋_GB2312"/>
          <w:b/>
          <w:bCs/>
          <w:sz w:val="24"/>
        </w:rPr>
        <w:t>注：其中智能机器人项目需注明机器人类型：（1）双足人形机器人或多足仿生类机器人、（2）轮式或履带式行走机器人、（3）可编程控制的空中飞行器（飞行机器人）。</w:t>
      </w:r>
    </w:p>
    <w:p>
      <w:pPr>
        <w:adjustRightInd w:val="0"/>
        <w:snapToGrid w:val="0"/>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附：参加创意智造项目</w:t>
      </w:r>
      <w:r>
        <w:rPr>
          <w:rFonts w:hint="eastAsia" w:ascii="仿宋_GB2312" w:eastAsia="仿宋_GB2312"/>
          <w:sz w:val="24"/>
        </w:rPr>
        <w:t>活动</w:t>
      </w:r>
      <w:r>
        <w:rPr>
          <w:rFonts w:hint="eastAsia" w:ascii="仿宋_GB2312" w:hAnsi="仿宋_GB2312" w:eastAsia="仿宋_GB2312" w:cs="仿宋_GB2312"/>
          <w:sz w:val="24"/>
        </w:rPr>
        <w:t>中小学生总数</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人；参加优创未来项目</w:t>
      </w:r>
      <w:r>
        <w:rPr>
          <w:rFonts w:hint="eastAsia" w:ascii="仿宋_GB2312" w:eastAsia="仿宋_GB2312"/>
          <w:sz w:val="24"/>
        </w:rPr>
        <w:t>活动</w:t>
      </w:r>
      <w:r>
        <w:rPr>
          <w:rFonts w:hint="eastAsia" w:ascii="仿宋_GB2312" w:hAnsi="仿宋_GB2312" w:eastAsia="仿宋_GB2312" w:cs="仿宋_GB2312"/>
          <w:sz w:val="24"/>
        </w:rPr>
        <w:t>中小学生总数</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人；参加智能博物项目</w:t>
      </w:r>
      <w:r>
        <w:rPr>
          <w:rFonts w:hint="eastAsia" w:ascii="仿宋_GB2312" w:eastAsia="仿宋_GB2312"/>
          <w:sz w:val="24"/>
        </w:rPr>
        <w:t>活动</w:t>
      </w:r>
      <w:r>
        <w:rPr>
          <w:rFonts w:hint="eastAsia" w:ascii="仿宋_GB2312" w:hAnsi="仿宋_GB2312" w:eastAsia="仿宋_GB2312" w:cs="仿宋_GB2312"/>
          <w:sz w:val="24"/>
        </w:rPr>
        <w:t>中小学生总数</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人；参加智能机器人项目</w:t>
      </w:r>
      <w:r>
        <w:rPr>
          <w:rFonts w:hint="eastAsia" w:ascii="仿宋_GB2312" w:eastAsia="仿宋_GB2312"/>
          <w:sz w:val="24"/>
        </w:rPr>
        <w:t>活动</w:t>
      </w:r>
      <w:r>
        <w:rPr>
          <w:rFonts w:hint="eastAsia" w:ascii="仿宋_GB2312" w:hAnsi="仿宋_GB2312" w:eastAsia="仿宋_GB2312" w:cs="仿宋_GB2312"/>
          <w:sz w:val="24"/>
        </w:rPr>
        <w:t>中小学生总数</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人</w:t>
      </w:r>
      <w:r>
        <w:rPr>
          <w:rFonts w:hint="eastAsia" w:ascii="仿宋_GB2312" w:eastAsia="仿宋_GB2312"/>
          <w:bCs/>
          <w:sz w:val="24"/>
          <w:lang w:val="zh-CN"/>
        </w:rPr>
        <w:t>。</w:t>
      </w:r>
    </w:p>
    <w:p>
      <w:pPr>
        <w:adjustRightInd w:val="0"/>
        <w:snapToGrid w:val="0"/>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组织工作情况小结（1000字以内）及</w:t>
      </w:r>
      <w:r>
        <w:rPr>
          <w:rFonts w:hint="eastAsia" w:ascii="仿宋_GB2312" w:eastAsia="仿宋_GB2312"/>
          <w:bCs/>
          <w:sz w:val="24"/>
          <w:lang w:val="zh-CN"/>
        </w:rPr>
        <w:t>创意智造项目器材使用情况</w:t>
      </w:r>
      <w:r>
        <w:rPr>
          <w:rFonts w:hint="eastAsia" w:ascii="仿宋_GB2312" w:hAnsi="仿宋_GB2312" w:eastAsia="仿宋_GB2312" w:cs="仿宋_GB2312"/>
          <w:sz w:val="24"/>
        </w:rPr>
        <w:t>可通过电子邮件一并提交。</w:t>
      </w:r>
    </w:p>
    <w:p>
      <w:pPr>
        <w:adjustRightInd w:val="0"/>
        <w:snapToGrid w:val="0"/>
        <w:jc w:val="left"/>
        <w:outlineLvl w:val="0"/>
        <w:rPr>
          <w:rFonts w:ascii="仿宋_GB2312" w:eastAsia="仿宋_GB2312"/>
          <w:sz w:val="32"/>
          <w:szCs w:val="32"/>
        </w:rPr>
      </w:pPr>
    </w:p>
    <w:p>
      <w:pPr>
        <w:adjustRightInd w:val="0"/>
        <w:snapToGrid w:val="0"/>
        <w:jc w:val="left"/>
        <w:outlineLvl w:val="0"/>
        <w:rPr>
          <w:rFonts w:ascii="仿宋_GB2312" w:eastAsia="仿宋_GB2312"/>
          <w:sz w:val="32"/>
          <w:szCs w:val="32"/>
        </w:rPr>
      </w:pPr>
    </w:p>
    <w:p>
      <w:pPr>
        <w:spacing w:line="400" w:lineRule="exact"/>
        <w:rPr>
          <w:rFonts w:hint="eastAsia" w:ascii="黑体" w:hAnsi="黑体" w:eastAsia="黑体" w:cs="Arial"/>
          <w:sz w:val="32"/>
          <w:szCs w:val="32"/>
        </w:rPr>
      </w:pPr>
    </w:p>
    <w:p>
      <w:pPr>
        <w:spacing w:line="400" w:lineRule="exact"/>
        <w:rPr>
          <w:rFonts w:hint="eastAsia" w:ascii="黑体" w:hAnsi="黑体" w:eastAsia="黑体" w:cs="Arial"/>
          <w:sz w:val="32"/>
          <w:szCs w:val="32"/>
          <w:lang w:eastAsia="zh-CN"/>
        </w:rPr>
      </w:pPr>
      <w:r>
        <w:rPr>
          <w:rFonts w:hint="eastAsia" w:ascii="黑体" w:hAnsi="黑体" w:eastAsia="黑体" w:cs="Arial"/>
          <w:sz w:val="32"/>
          <w:szCs w:val="32"/>
        </w:rPr>
        <w:t>附件</w:t>
      </w:r>
      <w:r>
        <w:rPr>
          <w:rFonts w:hint="eastAsia" w:ascii="黑体" w:hAnsi="黑体" w:eastAsia="黑体" w:cs="Arial"/>
          <w:sz w:val="32"/>
          <w:szCs w:val="32"/>
          <w:lang w:val="en-US" w:eastAsia="zh-CN"/>
        </w:rPr>
        <w:t>7</w:t>
      </w:r>
    </w:p>
    <w:p>
      <w:pPr>
        <w:adjustRightInd w:val="0"/>
        <w:snapToGrid w:val="0"/>
        <w:spacing w:line="400" w:lineRule="exact"/>
        <w:jc w:val="center"/>
        <w:outlineLvl w:val="0"/>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数字创作类地方推荐参考指标</w:t>
      </w:r>
    </w:p>
    <w:p>
      <w:pPr>
        <w:spacing w:line="400" w:lineRule="exact"/>
        <w:ind w:left="420" w:leftChars="200"/>
        <w:rPr>
          <w:rFonts w:ascii="楷体_GB2312" w:eastAsia="楷体_GB2312"/>
          <w:b/>
          <w:sz w:val="32"/>
          <w:szCs w:val="28"/>
        </w:rPr>
      </w:pPr>
    </w:p>
    <w:p>
      <w:pPr>
        <w:spacing w:line="400" w:lineRule="exact"/>
        <w:ind w:firstLine="643" w:firstLineChars="200"/>
        <w:rPr>
          <w:rFonts w:ascii="楷体_GB2312" w:eastAsia="楷体_GB2312"/>
          <w:b/>
          <w:sz w:val="32"/>
          <w:szCs w:val="28"/>
        </w:rPr>
      </w:pPr>
      <w:r>
        <w:rPr>
          <w:rFonts w:hint="eastAsia" w:ascii="楷体_GB2312" w:eastAsia="楷体_GB2312"/>
          <w:b/>
          <w:sz w:val="32"/>
          <w:szCs w:val="28"/>
        </w:rPr>
        <w:t>（一）思想性、科学性、规范性</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1.内容健康向上、主题表达准确</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2.科学严谨，无常识性错误</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3.文字内容通顺；无错别字和繁体字，作品的语音应采用普通话（特殊需要除外）</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4.非原创素材（含音乐）及内容应注明来源和出处，尊重版权，符合法律要求</w:t>
      </w:r>
    </w:p>
    <w:p>
      <w:pPr>
        <w:spacing w:line="400" w:lineRule="exact"/>
        <w:ind w:firstLine="643" w:firstLineChars="200"/>
        <w:rPr>
          <w:rFonts w:ascii="楷体_GB2312" w:eastAsia="楷体_GB2312"/>
          <w:b/>
          <w:sz w:val="32"/>
          <w:szCs w:val="28"/>
        </w:rPr>
      </w:pPr>
      <w:r>
        <w:rPr>
          <w:rFonts w:hint="eastAsia" w:ascii="楷体_GB2312" w:eastAsia="楷体_GB2312"/>
          <w:b/>
          <w:sz w:val="32"/>
          <w:szCs w:val="28"/>
        </w:rPr>
        <w:t>（二）创新性</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1.主题和表达形式新颖</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2.内容创作注重原创性</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3.构思巧妙、创意独特</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4.具有想象力和个性表现力</w:t>
      </w:r>
    </w:p>
    <w:p>
      <w:pPr>
        <w:spacing w:line="400" w:lineRule="exact"/>
        <w:ind w:firstLine="643" w:firstLineChars="200"/>
        <w:rPr>
          <w:rFonts w:ascii="楷体_GB2312" w:eastAsia="楷体_GB2312"/>
          <w:b/>
          <w:sz w:val="32"/>
          <w:szCs w:val="28"/>
        </w:rPr>
      </w:pPr>
      <w:r>
        <w:rPr>
          <w:rFonts w:hint="eastAsia" w:ascii="楷体_GB2312" w:eastAsia="楷体_GB2312"/>
          <w:b/>
          <w:sz w:val="32"/>
          <w:szCs w:val="28"/>
        </w:rPr>
        <w:t>（三）艺术性</w:t>
      </w:r>
    </w:p>
    <w:p>
      <w:pPr>
        <w:spacing w:line="400" w:lineRule="exact"/>
        <w:ind w:firstLine="640" w:firstLineChars="200"/>
        <w:rPr>
          <w:rFonts w:ascii="楷体_GB2312" w:eastAsia="楷体_GB2312"/>
          <w:sz w:val="32"/>
          <w:szCs w:val="32"/>
        </w:rPr>
      </w:pPr>
      <w:r>
        <w:rPr>
          <w:rFonts w:hint="eastAsia" w:ascii="楷体_GB2312" w:eastAsia="楷体_GB2312"/>
          <w:sz w:val="32"/>
          <w:szCs w:val="32"/>
        </w:rPr>
        <w:t>1.电脑绘画</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（1）反映出作者有一定的审美能力和艺术表现能力</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（2）准确运用图形、色彩等视觉表达语言，处理好画面空间、明暗，结构合理并具有美感</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（3）构图完整、合理，具有较好的视觉效果，系列作品前后意思连贯</w:t>
      </w:r>
    </w:p>
    <w:p>
      <w:pPr>
        <w:spacing w:line="400" w:lineRule="exact"/>
        <w:ind w:firstLine="640" w:firstLineChars="200"/>
        <w:rPr>
          <w:rFonts w:ascii="楷体_GB2312" w:eastAsia="楷体_GB2312"/>
          <w:spacing w:val="-6"/>
          <w:sz w:val="32"/>
          <w:szCs w:val="32"/>
        </w:rPr>
      </w:pPr>
      <w:r>
        <w:rPr>
          <w:rFonts w:hint="eastAsia" w:ascii="楷体_GB2312" w:eastAsia="楷体_GB2312"/>
          <w:sz w:val="32"/>
          <w:szCs w:val="32"/>
        </w:rPr>
        <w:t>2.</w:t>
      </w:r>
      <w:r>
        <w:rPr>
          <w:rFonts w:hint="eastAsia" w:ascii="楷体_GB2312" w:eastAsia="楷体_GB2312"/>
          <w:spacing w:val="-6"/>
          <w:sz w:val="32"/>
          <w:szCs w:val="32"/>
        </w:rPr>
        <w:t>微视频/微动漫/动漫创客专项/微视频（网络素养专项）</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（1）能运用图形、色彩、空间、动作、音乐、音效等元素，正确使用视听语言来表达思想、情感或故事内容，具有一定的审美情趣和故事情节</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（2）角色形象有特点，人物关系清晰，场景符合情节的需要，画面美观、色彩和谐</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（3）配音配乐得当，整体风格统一，具有艺术感染力</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（4）内容具体充实，叙事流畅精炼，故事情节完整有层次，表达连贯，富有情趣，体现时代精神</w:t>
      </w:r>
    </w:p>
    <w:p>
      <w:pPr>
        <w:spacing w:line="400" w:lineRule="exact"/>
        <w:ind w:firstLine="640" w:firstLineChars="200"/>
        <w:rPr>
          <w:rFonts w:ascii="楷体_GB2312" w:eastAsia="楷体_GB2312"/>
          <w:sz w:val="32"/>
          <w:szCs w:val="32"/>
        </w:rPr>
      </w:pPr>
      <w:r>
        <w:rPr>
          <w:rFonts w:ascii="楷体_GB2312" w:eastAsia="楷体_GB2312"/>
          <w:sz w:val="32"/>
          <w:szCs w:val="32"/>
        </w:rPr>
        <w:t>3</w:t>
      </w:r>
      <w:r>
        <w:rPr>
          <w:rFonts w:hint="eastAsia" w:ascii="楷体_GB2312" w:eastAsia="楷体_GB2312"/>
          <w:sz w:val="32"/>
          <w:szCs w:val="32"/>
        </w:rPr>
        <w:t>.电脑艺术设计（标志设计）</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（1）反映出作者具有一定的审美能力和设计能力</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（2）设计主题鲜明、创意新颖、构思简洁，具有较强的可识别性</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（3）作品具有一定的艺术表现力和感染力，主题突出</w:t>
      </w:r>
    </w:p>
    <w:p>
      <w:pPr>
        <w:spacing w:line="400" w:lineRule="exact"/>
        <w:ind w:firstLine="640" w:firstLineChars="200"/>
        <w:rPr>
          <w:rFonts w:ascii="楷体_GB2312" w:eastAsia="楷体_GB2312"/>
          <w:sz w:val="32"/>
          <w:szCs w:val="32"/>
        </w:rPr>
      </w:pPr>
      <w:r>
        <w:rPr>
          <w:rFonts w:ascii="楷体_GB2312" w:eastAsia="楷体_GB2312"/>
          <w:sz w:val="32"/>
          <w:szCs w:val="32"/>
        </w:rPr>
        <w:t>4</w:t>
      </w:r>
      <w:r>
        <w:rPr>
          <w:rFonts w:hint="eastAsia" w:ascii="楷体_GB2312" w:eastAsia="楷体_GB2312"/>
          <w:sz w:val="32"/>
          <w:szCs w:val="32"/>
        </w:rPr>
        <w:t>.电子板报</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（1）反映出作者有一定的审美能力</w:t>
      </w:r>
    </w:p>
    <w:p>
      <w:pPr>
        <w:spacing w:line="400" w:lineRule="exact"/>
        <w:ind w:firstLine="640" w:firstLineChars="200"/>
        <w:rPr>
          <w:rFonts w:ascii="仿宋_GB2312" w:eastAsia="仿宋_GB2312"/>
          <w:bCs/>
          <w:spacing w:val="-10"/>
          <w:sz w:val="32"/>
          <w:szCs w:val="32"/>
        </w:rPr>
      </w:pPr>
      <w:r>
        <w:rPr>
          <w:rFonts w:hint="eastAsia" w:ascii="仿宋_GB2312" w:eastAsia="仿宋_GB2312"/>
          <w:bCs/>
          <w:sz w:val="32"/>
          <w:szCs w:val="32"/>
        </w:rPr>
        <w:t>（2）</w:t>
      </w:r>
      <w:r>
        <w:rPr>
          <w:rFonts w:hint="eastAsia" w:ascii="仿宋_GB2312" w:eastAsia="仿宋_GB2312"/>
          <w:bCs/>
          <w:spacing w:val="-10"/>
          <w:sz w:val="32"/>
          <w:szCs w:val="32"/>
        </w:rPr>
        <w:t>版面设计简洁、明快，图文并茂，前后风格协调一致</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（3）报头及版面的设计突出主题</w:t>
      </w:r>
    </w:p>
    <w:p>
      <w:pPr>
        <w:spacing w:line="400" w:lineRule="exact"/>
        <w:ind w:firstLine="640" w:firstLineChars="200"/>
        <w:rPr>
          <w:rFonts w:ascii="楷体_GB2312" w:eastAsia="楷体_GB2312"/>
          <w:sz w:val="32"/>
          <w:szCs w:val="32"/>
        </w:rPr>
      </w:pPr>
      <w:r>
        <w:rPr>
          <w:rFonts w:ascii="楷体_GB2312" w:eastAsia="楷体_GB2312"/>
          <w:sz w:val="32"/>
          <w:szCs w:val="32"/>
        </w:rPr>
        <w:t>5</w:t>
      </w:r>
      <w:r>
        <w:rPr>
          <w:rFonts w:hint="eastAsia" w:ascii="楷体_GB2312" w:eastAsia="楷体_GB2312"/>
          <w:sz w:val="32"/>
          <w:szCs w:val="32"/>
        </w:rPr>
        <w:t>.</w:t>
      </w:r>
      <w:r>
        <w:rPr>
          <w:rFonts w:ascii="楷体_GB2312" w:eastAsia="楷体_GB2312"/>
          <w:sz w:val="32"/>
          <w:szCs w:val="32"/>
        </w:rPr>
        <w:t>3D</w:t>
      </w:r>
      <w:r>
        <w:rPr>
          <w:rFonts w:hint="eastAsia" w:ascii="楷体_GB2312" w:eastAsia="楷体_GB2312"/>
          <w:sz w:val="32"/>
          <w:szCs w:val="32"/>
        </w:rPr>
        <w:t>创意设计</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（1）符合主题、形象鲜明</w:t>
      </w:r>
      <w:r>
        <w:rPr>
          <w:rFonts w:ascii="仿宋_GB2312" w:eastAsia="仿宋_GB2312"/>
          <w:bCs/>
          <w:sz w:val="32"/>
          <w:szCs w:val="32"/>
        </w:rPr>
        <w:t xml:space="preserve"> </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（2）作品款式造型有创意，样式功能搭配合理</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（3）数字三维模型局部精细、美观</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（4）作品渲染效果图精美，作品功能动画演示详细</w:t>
      </w:r>
      <w:r>
        <w:rPr>
          <w:rFonts w:ascii="楷体_GB2312" w:eastAsia="楷体_GB2312"/>
          <w:sz w:val="32"/>
          <w:szCs w:val="32"/>
        </w:rPr>
        <w:t xml:space="preserve"> </w:t>
      </w:r>
    </w:p>
    <w:p>
      <w:pPr>
        <w:spacing w:line="400" w:lineRule="exact"/>
        <w:ind w:firstLine="643" w:firstLineChars="200"/>
        <w:rPr>
          <w:rFonts w:ascii="楷体_GB2312" w:eastAsia="楷体_GB2312"/>
          <w:b/>
          <w:sz w:val="32"/>
          <w:szCs w:val="28"/>
        </w:rPr>
      </w:pPr>
      <w:r>
        <w:rPr>
          <w:rFonts w:hint="eastAsia" w:ascii="楷体_GB2312" w:eastAsia="楷体_GB2312"/>
          <w:b/>
          <w:sz w:val="32"/>
          <w:szCs w:val="28"/>
        </w:rPr>
        <w:t>（四）技术性</w:t>
      </w:r>
    </w:p>
    <w:p>
      <w:pPr>
        <w:spacing w:line="400" w:lineRule="exact"/>
        <w:ind w:firstLine="640" w:firstLineChars="200"/>
        <w:rPr>
          <w:rFonts w:ascii="楷体_GB2312" w:eastAsia="楷体_GB2312"/>
          <w:sz w:val="32"/>
          <w:szCs w:val="32"/>
        </w:rPr>
      </w:pPr>
      <w:r>
        <w:rPr>
          <w:rFonts w:hint="eastAsia" w:ascii="楷体_GB2312" w:eastAsia="楷体_GB2312"/>
          <w:sz w:val="32"/>
          <w:szCs w:val="32"/>
        </w:rPr>
        <w:t>1.电脑绘画</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（1）选用制作软件和表现技巧恰当</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（2）技术运用准确、适当、简洁</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（3）视觉效果良好、清晰</w:t>
      </w:r>
    </w:p>
    <w:p>
      <w:pPr>
        <w:spacing w:line="400" w:lineRule="exact"/>
        <w:ind w:firstLine="640" w:firstLineChars="200"/>
        <w:rPr>
          <w:rFonts w:ascii="楷体_GB2312" w:eastAsia="楷体_GB2312"/>
          <w:spacing w:val="-8"/>
          <w:sz w:val="32"/>
          <w:szCs w:val="32"/>
        </w:rPr>
      </w:pPr>
      <w:r>
        <w:rPr>
          <w:rFonts w:hint="eastAsia" w:ascii="楷体_GB2312" w:eastAsia="楷体_GB2312"/>
          <w:sz w:val="32"/>
          <w:szCs w:val="32"/>
        </w:rPr>
        <w:t>2.微</w:t>
      </w:r>
      <w:r>
        <w:rPr>
          <w:rFonts w:hint="eastAsia" w:ascii="楷体_GB2312" w:eastAsia="楷体_GB2312"/>
          <w:spacing w:val="-8"/>
          <w:sz w:val="32"/>
          <w:szCs w:val="32"/>
        </w:rPr>
        <w:t>视频/微动漫/动漫创客专项/微视频（网络素养专项）</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（1）场面调度正确、镜头与声音运用得当，剪辑流畅</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w:t>
      </w:r>
      <w:r>
        <w:rPr>
          <w:rFonts w:ascii="仿宋_GB2312" w:eastAsia="仿宋_GB2312"/>
          <w:bCs/>
          <w:sz w:val="32"/>
          <w:szCs w:val="32"/>
        </w:rPr>
        <w:t>2</w:t>
      </w:r>
      <w:r>
        <w:rPr>
          <w:rFonts w:hint="eastAsia" w:ascii="仿宋_GB2312" w:eastAsia="仿宋_GB2312"/>
          <w:bCs/>
          <w:sz w:val="32"/>
          <w:szCs w:val="32"/>
        </w:rPr>
        <w:t>）制作和表现技巧恰当，制作完整</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w:t>
      </w:r>
      <w:r>
        <w:rPr>
          <w:rFonts w:ascii="仿宋_GB2312" w:eastAsia="仿宋_GB2312"/>
          <w:bCs/>
          <w:sz w:val="32"/>
          <w:szCs w:val="32"/>
        </w:rPr>
        <w:t>3</w:t>
      </w:r>
      <w:r>
        <w:rPr>
          <w:rFonts w:hint="eastAsia" w:ascii="仿宋_GB2312" w:eastAsia="仿宋_GB2312"/>
          <w:bCs/>
          <w:sz w:val="32"/>
          <w:szCs w:val="32"/>
        </w:rPr>
        <w:t>）技术运用准确、适当、简洁</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w:t>
      </w:r>
      <w:r>
        <w:rPr>
          <w:rFonts w:ascii="仿宋_GB2312" w:eastAsia="仿宋_GB2312"/>
          <w:bCs/>
          <w:sz w:val="32"/>
          <w:szCs w:val="32"/>
        </w:rPr>
        <w:t>4</w:t>
      </w:r>
      <w:r>
        <w:rPr>
          <w:rFonts w:hint="eastAsia" w:ascii="仿宋_GB2312" w:eastAsia="仿宋_GB2312"/>
          <w:bCs/>
          <w:sz w:val="32"/>
          <w:szCs w:val="32"/>
        </w:rPr>
        <w:t>）声画同步，播放清晰流畅，视听效果好</w:t>
      </w:r>
    </w:p>
    <w:p>
      <w:pPr>
        <w:spacing w:line="400" w:lineRule="exact"/>
        <w:ind w:firstLine="640" w:firstLineChars="200"/>
        <w:rPr>
          <w:rFonts w:ascii="楷体_GB2312" w:eastAsia="楷体_GB2312"/>
          <w:sz w:val="32"/>
          <w:szCs w:val="32"/>
        </w:rPr>
      </w:pPr>
      <w:r>
        <w:rPr>
          <w:rFonts w:ascii="楷体_GB2312" w:eastAsia="楷体_GB2312"/>
          <w:sz w:val="32"/>
          <w:szCs w:val="32"/>
        </w:rPr>
        <w:t>3</w:t>
      </w:r>
      <w:r>
        <w:rPr>
          <w:rFonts w:hint="eastAsia" w:ascii="楷体_GB2312" w:eastAsia="楷体_GB2312"/>
          <w:sz w:val="32"/>
          <w:szCs w:val="32"/>
        </w:rPr>
        <w:t>.电脑艺术设计（标志设计）</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（1）选用软件适当、作品符合规范</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（2）技术运用准确、表现技巧恰当</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（3）视觉效果良好、清晰</w:t>
      </w:r>
    </w:p>
    <w:p>
      <w:pPr>
        <w:spacing w:line="400" w:lineRule="exact"/>
        <w:ind w:firstLine="640" w:firstLineChars="200"/>
        <w:rPr>
          <w:rFonts w:ascii="楷体_GB2312" w:eastAsia="楷体_GB2312"/>
          <w:sz w:val="32"/>
          <w:szCs w:val="32"/>
        </w:rPr>
      </w:pPr>
      <w:r>
        <w:rPr>
          <w:rFonts w:ascii="楷体_GB2312" w:eastAsia="楷体_GB2312"/>
          <w:sz w:val="32"/>
          <w:szCs w:val="32"/>
        </w:rPr>
        <w:t>4</w:t>
      </w:r>
      <w:r>
        <w:rPr>
          <w:rFonts w:hint="eastAsia" w:ascii="楷体_GB2312" w:eastAsia="楷体_GB2312"/>
          <w:sz w:val="32"/>
          <w:szCs w:val="32"/>
        </w:rPr>
        <w:t>.电子板报</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（1）选用制作软件和表现技巧恰当</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（2）技术运用准确、适当、便于阅读</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（3）结构清晰，导航和链接无误</w:t>
      </w:r>
    </w:p>
    <w:p>
      <w:pPr>
        <w:spacing w:line="400" w:lineRule="exact"/>
        <w:ind w:firstLine="640" w:firstLineChars="200"/>
        <w:rPr>
          <w:rFonts w:ascii="楷体_GB2312" w:eastAsia="楷体_GB2312"/>
          <w:sz w:val="32"/>
          <w:szCs w:val="32"/>
        </w:rPr>
      </w:pPr>
      <w:r>
        <w:rPr>
          <w:rFonts w:ascii="楷体_GB2312" w:eastAsia="楷体_GB2312"/>
          <w:sz w:val="32"/>
          <w:szCs w:val="32"/>
        </w:rPr>
        <w:t>5</w:t>
      </w:r>
      <w:r>
        <w:rPr>
          <w:rFonts w:hint="eastAsia" w:ascii="楷体_GB2312" w:eastAsia="楷体_GB2312"/>
          <w:sz w:val="32"/>
          <w:szCs w:val="32"/>
        </w:rPr>
        <w:t>.3</w:t>
      </w:r>
      <w:r>
        <w:rPr>
          <w:rFonts w:ascii="楷体_GB2312" w:eastAsia="楷体_GB2312"/>
          <w:sz w:val="32"/>
          <w:szCs w:val="32"/>
        </w:rPr>
        <w:t>D</w:t>
      </w:r>
      <w:r>
        <w:rPr>
          <w:rFonts w:hint="eastAsia" w:ascii="楷体_GB2312" w:eastAsia="楷体_GB2312"/>
          <w:sz w:val="32"/>
          <w:szCs w:val="32"/>
        </w:rPr>
        <w:t>创意设计</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（1）作品装配结构设计合理</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（2）各零件逻辑关系正确</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（3）设计说明书内容详实、条理清晰</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（4）模型及零件尺寸设计符合工艺要求</w:t>
      </w:r>
    </w:p>
    <w:p>
      <w:pPr>
        <w:adjustRightInd w:val="0"/>
        <w:snapToGrid w:val="0"/>
        <w:spacing w:line="400" w:lineRule="exact"/>
        <w:jc w:val="left"/>
        <w:outlineLvl w:val="0"/>
        <w:rPr>
          <w:rFonts w:ascii="黑体" w:hAnsi="黑体" w:eastAsia="黑体" w:cs="Arial"/>
          <w:sz w:val="32"/>
          <w:szCs w:val="32"/>
        </w:rPr>
      </w:pPr>
      <w:r>
        <w:rPr>
          <w:rFonts w:hint="eastAsia" w:ascii="黑体" w:hAnsi="黑体" w:eastAsia="黑体" w:cs="Arial"/>
          <w:sz w:val="32"/>
          <w:szCs w:val="32"/>
        </w:rPr>
        <w:t>附件9</w:t>
      </w:r>
    </w:p>
    <w:p>
      <w:pPr>
        <w:adjustRightInd w:val="0"/>
        <w:snapToGrid w:val="0"/>
        <w:spacing w:line="400" w:lineRule="exact"/>
        <w:jc w:val="center"/>
        <w:outlineLvl w:val="0"/>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计算思维类地方推荐参考指标</w:t>
      </w:r>
    </w:p>
    <w:p>
      <w:pPr>
        <w:spacing w:line="400" w:lineRule="exact"/>
        <w:ind w:left="420" w:leftChars="200"/>
        <w:rPr>
          <w:rFonts w:ascii="楷体_GB2312" w:eastAsia="楷体_GB2312"/>
          <w:b/>
          <w:sz w:val="32"/>
          <w:szCs w:val="28"/>
        </w:rPr>
      </w:pPr>
    </w:p>
    <w:p>
      <w:pPr>
        <w:spacing w:line="400" w:lineRule="exact"/>
        <w:ind w:firstLine="643" w:firstLineChars="200"/>
        <w:rPr>
          <w:rFonts w:ascii="楷体_GB2312" w:eastAsia="楷体_GB2312"/>
          <w:b/>
          <w:sz w:val="32"/>
          <w:szCs w:val="28"/>
        </w:rPr>
      </w:pPr>
      <w:r>
        <w:rPr>
          <w:rFonts w:hint="eastAsia" w:ascii="楷体_GB2312" w:eastAsia="楷体_GB2312"/>
          <w:b/>
          <w:sz w:val="32"/>
          <w:szCs w:val="28"/>
        </w:rPr>
        <w:t>（一）思想性、科学性、规范性</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1.主题明确，内容健康向上</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2.科学严谨，无常识性错误</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3.文字内容通顺；无错别字和繁体字，作品应采用普通话（特殊需要除外）</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4.非原创素材（含音乐）及内容应注明来源和出处，尊重版权，符合法律要求</w:t>
      </w:r>
    </w:p>
    <w:p>
      <w:pPr>
        <w:spacing w:line="400" w:lineRule="exact"/>
        <w:ind w:firstLine="643" w:firstLineChars="200"/>
        <w:rPr>
          <w:rFonts w:ascii="楷体_GB2312" w:eastAsia="楷体_GB2312"/>
          <w:b/>
          <w:sz w:val="32"/>
          <w:szCs w:val="28"/>
        </w:rPr>
      </w:pPr>
      <w:r>
        <w:rPr>
          <w:rFonts w:hint="eastAsia" w:ascii="楷体_GB2312" w:eastAsia="楷体_GB2312"/>
          <w:b/>
          <w:sz w:val="32"/>
          <w:szCs w:val="28"/>
        </w:rPr>
        <w:t>（二）创新性</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1.主题选择新颖，表达方式恰当</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 xml:space="preserve">2.软件构思独特，功能创意巧妙 </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3.内容注重原创，操作切实可用</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4.具有想象力及个性表现力</w:t>
      </w:r>
    </w:p>
    <w:p>
      <w:pPr>
        <w:spacing w:line="400" w:lineRule="exact"/>
        <w:ind w:firstLine="643" w:firstLineChars="200"/>
        <w:rPr>
          <w:rFonts w:ascii="楷体_GB2312" w:eastAsia="楷体_GB2312"/>
          <w:b/>
          <w:sz w:val="32"/>
          <w:szCs w:val="28"/>
        </w:rPr>
      </w:pPr>
      <w:r>
        <w:rPr>
          <w:rFonts w:hint="eastAsia" w:ascii="楷体_GB2312" w:eastAsia="楷体_GB2312"/>
          <w:b/>
          <w:sz w:val="32"/>
          <w:szCs w:val="28"/>
        </w:rPr>
        <w:t>（三）艺术性</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1.命名恰当，含义表述准确，与功能符合度高</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2.界面美观，设计风格和主题一致，交互操作简便顺畅</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3.功能布局合理，用户体验好</w:t>
      </w:r>
      <w:r>
        <w:rPr>
          <w:rFonts w:ascii="仿宋_GB2312" w:eastAsia="仿宋_GB2312"/>
          <w:bCs/>
          <w:sz w:val="32"/>
          <w:szCs w:val="32"/>
        </w:rPr>
        <w:t xml:space="preserve"> </w:t>
      </w:r>
    </w:p>
    <w:p>
      <w:pPr>
        <w:spacing w:line="400" w:lineRule="exact"/>
        <w:ind w:firstLine="643" w:firstLineChars="200"/>
        <w:rPr>
          <w:rFonts w:ascii="楷体_GB2312" w:eastAsia="楷体_GB2312"/>
          <w:b/>
          <w:sz w:val="32"/>
          <w:szCs w:val="28"/>
        </w:rPr>
      </w:pPr>
      <w:r>
        <w:rPr>
          <w:rFonts w:hint="eastAsia" w:ascii="楷体_GB2312" w:eastAsia="楷体_GB2312"/>
          <w:b/>
          <w:sz w:val="32"/>
          <w:szCs w:val="28"/>
        </w:rPr>
        <w:t>（四）技术性</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1.技术路线合理，软件架构完整，体系设计清晰</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2.程序算法准确，代码逻辑严谨</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3.功能完整，运行稳定可靠</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4.部署安装简便，升级维护灵活</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5.成熟度高，完整解决问题，有实际意义</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6.兼容性好，适配主流环境</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7.运用先进技术，具有一定的探索性</w:t>
      </w:r>
    </w:p>
    <w:p>
      <w:pPr>
        <w:spacing w:line="400" w:lineRule="exact"/>
        <w:ind w:firstLine="640" w:firstLineChars="200"/>
        <w:rPr>
          <w:rFonts w:ascii="仿宋_GB2312" w:eastAsia="仿宋_GB2312"/>
          <w:bCs/>
          <w:sz w:val="32"/>
          <w:szCs w:val="32"/>
        </w:rPr>
      </w:pPr>
    </w:p>
    <w:p>
      <w:pPr>
        <w:spacing w:line="400" w:lineRule="exact"/>
        <w:rPr>
          <w:rFonts w:hint="default" w:ascii="仿宋_GB2312" w:eastAsia="仿宋_GB2312"/>
          <w:bCs/>
          <w:sz w:val="32"/>
          <w:szCs w:val="32"/>
          <w:lang w:val="en-US" w:eastAsia="zh-CN"/>
        </w:rPr>
      </w:pPr>
      <w:bookmarkStart w:id="1" w:name="_GoBack"/>
      <w:bookmarkEnd w:id="1"/>
    </w:p>
    <w:sectPr>
      <w:footerReference r:id="rId3" w:type="default"/>
      <w:pgSz w:w="11906" w:h="16838"/>
      <w:pgMar w:top="1531"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Bookman Old Style">
    <w:panose1 w:val="02050604050505020204"/>
    <w:charset w:val="00"/>
    <w:family w:val="roman"/>
    <w:pitch w:val="default"/>
    <w:sig w:usb0="00000287" w:usb1="00000000" w:usb2="00000000" w:usb3="00000000" w:csb0="2000009F" w:csb1="DFD7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399325"/>
    <w:multiLevelType w:val="singleLevel"/>
    <w:tmpl w:val="F7399325"/>
    <w:lvl w:ilvl="0" w:tentative="0">
      <w:start w:val="1"/>
      <w:numFmt w:val="chineseCounting"/>
      <w:suff w:val="nothing"/>
      <w:lvlText w:val="（%1）"/>
      <w:lvlJc w:val="left"/>
      <w:rPr>
        <w:rFonts w:hint="eastAsia"/>
      </w:rPr>
    </w:lvl>
  </w:abstractNum>
  <w:abstractNum w:abstractNumId="1">
    <w:nsid w:val="64AE017D"/>
    <w:multiLevelType w:val="singleLevel"/>
    <w:tmpl w:val="64AE017D"/>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JkNDM1NjhjZmQ5MGNiNjQ1M2JmZjUxYzIxYzdhYjYifQ=="/>
  </w:docVars>
  <w:rsids>
    <w:rsidRoot w:val="49493C81"/>
    <w:rsid w:val="0FCC04DD"/>
    <w:rsid w:val="12FC590D"/>
    <w:rsid w:val="1879145A"/>
    <w:rsid w:val="19CA5B73"/>
    <w:rsid w:val="1C9B72A7"/>
    <w:rsid w:val="1D7E3529"/>
    <w:rsid w:val="1F513E14"/>
    <w:rsid w:val="20BA3C71"/>
    <w:rsid w:val="22B8599C"/>
    <w:rsid w:val="28DF758A"/>
    <w:rsid w:val="29B01468"/>
    <w:rsid w:val="2B207AD9"/>
    <w:rsid w:val="2C153A9A"/>
    <w:rsid w:val="2E6C1D31"/>
    <w:rsid w:val="412C49FA"/>
    <w:rsid w:val="4871000F"/>
    <w:rsid w:val="49493C81"/>
    <w:rsid w:val="4A935B13"/>
    <w:rsid w:val="4E3A2F69"/>
    <w:rsid w:val="4F390EE0"/>
    <w:rsid w:val="5C8E0E13"/>
    <w:rsid w:val="5EF92F50"/>
    <w:rsid w:val="61891CD7"/>
    <w:rsid w:val="61BE15CF"/>
    <w:rsid w:val="6EA14120"/>
    <w:rsid w:val="71BA1067"/>
    <w:rsid w:val="71E50913"/>
    <w:rsid w:val="766F7295"/>
    <w:rsid w:val="770C6E3A"/>
    <w:rsid w:val="778F4136"/>
    <w:rsid w:val="78B17804"/>
    <w:rsid w:val="7D405795"/>
    <w:rsid w:val="7FDA15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1"/>
    <w:pPr>
      <w:spacing w:before="29"/>
      <w:ind w:left="520"/>
    </w:pPr>
    <w:rPr>
      <w:sz w:val="32"/>
      <w:szCs w:val="32"/>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pPr>
    <w:rPr>
      <w:rFonts w:ascii="宋体" w:hAnsi="宋体" w:cs="宋体"/>
      <w:sz w:val="24"/>
      <w:szCs w:val="24"/>
    </w:rPr>
  </w:style>
  <w:style w:type="character" w:styleId="9">
    <w:name w:val="page number"/>
    <w:basedOn w:val="8"/>
    <w:qFormat/>
    <w:uiPriority w:val="0"/>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10150</Words>
  <Characters>11239</Characters>
  <Lines>0</Lines>
  <Paragraphs>0</Paragraphs>
  <TotalTime>31</TotalTime>
  <ScaleCrop>false</ScaleCrop>
  <LinksUpToDate>false</LinksUpToDate>
  <CharactersWithSpaces>11709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2021-11-13T07:40:00Z</dcterms:created>
  <dc:creator>中国林</dc:creator>
  <cp:lastModifiedBy>涪</cp:lastModifiedBy>
  <cp:lastPrinted>2023-07-20T13:29:00Z</cp:lastPrinted>
  <dcterms:modified xsi:type="dcterms:W3CDTF">2023-09-13T01:07:45Z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777162C7EC29416ABDD72186A8057AEF_13</vt:lpwstr>
  </property>
</Properties>
</file>